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D9" w:rsidRDefault="00B71ED9" w:rsidP="00B71ED9">
      <w:pPr>
        <w:rPr>
          <w:bCs/>
          <w:lang/>
        </w:rPr>
      </w:pPr>
      <w:r>
        <w:rPr>
          <w:b/>
          <w:bCs/>
          <w:lang/>
        </w:rPr>
        <w:t>Subject:</w:t>
      </w:r>
      <w:r w:rsidRPr="001A05BA">
        <w:rPr>
          <w:bCs/>
          <w:lang/>
        </w:rPr>
        <w:t xml:space="preserve"> English Language</w:t>
      </w:r>
    </w:p>
    <w:p w:rsidR="00B71ED9" w:rsidRPr="001A05BA" w:rsidRDefault="00B71ED9" w:rsidP="00B71ED9">
      <w:pPr>
        <w:rPr>
          <w:bCs/>
          <w:lang/>
        </w:rPr>
      </w:pPr>
      <w:r w:rsidRPr="001A05BA">
        <w:rPr>
          <w:b/>
          <w:bCs/>
          <w:lang/>
        </w:rPr>
        <w:t>Title:</w:t>
      </w:r>
      <w:r>
        <w:rPr>
          <w:b/>
          <w:bCs/>
          <w:lang/>
        </w:rPr>
        <w:t xml:space="preserve"> </w:t>
      </w:r>
      <w:r w:rsidRPr="001A05BA">
        <w:rPr>
          <w:bCs/>
          <w:lang/>
        </w:rPr>
        <w:t xml:space="preserve">Etymology of </w:t>
      </w:r>
      <w:r>
        <w:rPr>
          <w:bCs/>
          <w:lang/>
        </w:rPr>
        <w:t>N</w:t>
      </w:r>
      <w:r w:rsidRPr="001A05BA">
        <w:rPr>
          <w:bCs/>
          <w:lang/>
        </w:rPr>
        <w:t>ames</w:t>
      </w:r>
    </w:p>
    <w:p w:rsidR="00B71ED9" w:rsidRDefault="00B71ED9" w:rsidP="00B71ED9">
      <w:pPr>
        <w:rPr>
          <w:b/>
          <w:bCs/>
          <w:lang/>
        </w:rPr>
      </w:pPr>
      <w:r>
        <w:rPr>
          <w:b/>
          <w:bCs/>
          <w:lang/>
        </w:rPr>
        <w:t>Duration:</w:t>
      </w:r>
      <w:r w:rsidRPr="001A05BA">
        <w:rPr>
          <w:bCs/>
          <w:lang/>
        </w:rPr>
        <w:t>1.30</w:t>
      </w:r>
    </w:p>
    <w:p w:rsidR="00B71ED9" w:rsidRDefault="00B71ED9" w:rsidP="00B71ED9">
      <w:pPr>
        <w:rPr>
          <w:bCs/>
          <w:lang/>
        </w:rPr>
      </w:pPr>
      <w:r>
        <w:rPr>
          <w:b/>
          <w:bCs/>
          <w:lang/>
        </w:rPr>
        <w:t xml:space="preserve">Grade level: </w:t>
      </w:r>
      <w:r w:rsidRPr="001A05BA">
        <w:rPr>
          <w:bCs/>
          <w:lang/>
        </w:rPr>
        <w:t>16-17 years old</w:t>
      </w:r>
    </w:p>
    <w:p w:rsidR="00B71ED9" w:rsidRPr="000D2EC9" w:rsidRDefault="00B71ED9" w:rsidP="00B71ED9">
      <w:pPr>
        <w:rPr>
          <w:bCs/>
          <w:lang/>
        </w:rPr>
      </w:pPr>
      <w:r w:rsidRPr="000D2EC9">
        <w:rPr>
          <w:b/>
          <w:bCs/>
          <w:lang/>
        </w:rPr>
        <w:t>Teacher</w:t>
      </w:r>
      <w:r w:rsidRPr="000D2EC9">
        <w:rPr>
          <w:bCs/>
          <w:lang/>
        </w:rPr>
        <w:t xml:space="preserve">: </w:t>
      </w:r>
      <w:proofErr w:type="spellStart"/>
      <w:r w:rsidRPr="000D2EC9">
        <w:rPr>
          <w:bCs/>
          <w:lang/>
        </w:rPr>
        <w:t>Carouzou</w:t>
      </w:r>
      <w:proofErr w:type="spellEnd"/>
      <w:r w:rsidRPr="000D2EC9">
        <w:rPr>
          <w:bCs/>
          <w:lang/>
        </w:rPr>
        <w:t xml:space="preserve"> </w:t>
      </w:r>
      <w:proofErr w:type="spellStart"/>
      <w:r w:rsidRPr="000D2EC9">
        <w:rPr>
          <w:bCs/>
          <w:lang/>
        </w:rPr>
        <w:t>Vivi</w:t>
      </w:r>
      <w:proofErr w:type="spellEnd"/>
    </w:p>
    <w:p w:rsidR="00B71ED9" w:rsidRDefault="00B71ED9" w:rsidP="00B71ED9">
      <w:pPr>
        <w:pStyle w:val="a3"/>
        <w:jc w:val="left"/>
        <w:rPr>
          <w:rFonts w:ascii="Times New Roman" w:hAnsi="Times New Roman"/>
          <w:sz w:val="28"/>
          <w:lang/>
        </w:rPr>
      </w:pPr>
    </w:p>
    <w:p w:rsidR="00B71ED9" w:rsidRDefault="00B71ED9" w:rsidP="00B71ED9">
      <w:pPr>
        <w:pStyle w:val="a3"/>
        <w:jc w:val="left"/>
        <w:rPr>
          <w:rFonts w:ascii="Times New Roman" w:hAnsi="Times New Roman"/>
        </w:rPr>
      </w:pPr>
      <w:r>
        <w:rPr>
          <w:rFonts w:ascii="Times New Roman" w:hAnsi="Times New Roman"/>
        </w:rPr>
        <w:t>Overview</w:t>
      </w:r>
    </w:p>
    <w:p w:rsidR="00B71ED9" w:rsidRPr="00B71ED9" w:rsidRDefault="00B71ED9" w:rsidP="00B71ED9">
      <w:pPr>
        <w:pStyle w:val="Web"/>
        <w:spacing w:before="225" w:beforeAutospacing="0" w:after="0" w:afterAutospacing="0"/>
        <w:jc w:val="both"/>
        <w:rPr>
          <w:bCs/>
          <w:lang w:val="en-US"/>
        </w:rPr>
      </w:pPr>
      <w:r w:rsidRPr="00D221D7">
        <w:rPr>
          <w:lang w:val="en-US"/>
        </w:rPr>
        <w:t>What's in a name?  More than we often realize. Everyone's name has a surprisingly interesting origin. </w:t>
      </w:r>
      <w:r w:rsidRPr="00502049">
        <w:rPr>
          <w:lang w:val="en-US"/>
        </w:rPr>
        <w:t xml:space="preserve">This lesson </w:t>
      </w:r>
      <w:r w:rsidRPr="00502049">
        <w:rPr>
          <w:color w:val="000000"/>
          <w:szCs w:val="18"/>
          <w:lang w:val="en-US"/>
        </w:rPr>
        <w:t>explores the etymology</w:t>
      </w:r>
      <w:r w:rsidRPr="00502049">
        <w:rPr>
          <w:rStyle w:val="a9"/>
          <w:color w:val="000000"/>
          <w:szCs w:val="18"/>
          <w:lang w:val="en-US"/>
        </w:rPr>
        <w:footnoteReference w:customMarkFollows="1" w:id="1"/>
        <w:t>1</w:t>
      </w:r>
      <w:r w:rsidRPr="00502049">
        <w:rPr>
          <w:color w:val="000000"/>
          <w:szCs w:val="18"/>
          <w:lang w:val="en-US"/>
        </w:rPr>
        <w:t xml:space="preserve"> of first names</w:t>
      </w:r>
      <w:r w:rsidRPr="00502049">
        <w:rPr>
          <w:lang w:val="en-US"/>
        </w:rPr>
        <w:t xml:space="preserve">. </w:t>
      </w:r>
      <w:r>
        <w:rPr>
          <w:lang w:val="en-US"/>
        </w:rPr>
        <w:t xml:space="preserve">It </w:t>
      </w:r>
      <w:r w:rsidRPr="00D221D7">
        <w:rPr>
          <w:lang w:val="en-US"/>
        </w:rPr>
        <w:t xml:space="preserve">is an interesting, novel way for people to introduce themselves to others, especially in ethnically diverse groups. </w:t>
      </w:r>
      <w:r>
        <w:rPr>
          <w:lang w:val="en-US"/>
        </w:rPr>
        <w:t xml:space="preserve"> </w:t>
      </w:r>
      <w:r w:rsidRPr="00502049">
        <w:rPr>
          <w:color w:val="000000"/>
          <w:szCs w:val="18"/>
          <w:lang w:val="en-US"/>
        </w:rPr>
        <w:t>It features an introduction to etymology and sources of first names in different cultures.</w:t>
      </w:r>
      <w:r w:rsidRPr="00502049">
        <w:rPr>
          <w:rFonts w:ascii="Tahoma" w:hAnsi="Tahoma" w:cs="Tahoma"/>
          <w:color w:val="000000"/>
          <w:sz w:val="18"/>
          <w:szCs w:val="18"/>
          <w:lang w:val="en-US"/>
        </w:rPr>
        <w:t xml:space="preserve"> </w:t>
      </w:r>
      <w:r>
        <w:rPr>
          <w:lang/>
        </w:rPr>
        <w:t xml:space="preserve">Students investigate the origins of their own first and last name. </w:t>
      </w:r>
      <w:r w:rsidRPr="00B71ED9">
        <w:rPr>
          <w:bCs/>
          <w:lang w:val="en-US"/>
        </w:rPr>
        <w:t>Greek names are first analyzed and then names of foreign students (immigrants) in our school in an attempt to share our roots.</w:t>
      </w:r>
    </w:p>
    <w:p w:rsidR="00B71ED9" w:rsidRDefault="00B71ED9" w:rsidP="00B71ED9">
      <w:pPr>
        <w:pStyle w:val="a3"/>
        <w:jc w:val="both"/>
        <w:rPr>
          <w:rFonts w:ascii="Times New Roman" w:hAnsi="Times New Roman"/>
          <w:b w:val="0"/>
        </w:rPr>
      </w:pPr>
      <w:r>
        <w:rPr>
          <w:rFonts w:ascii="Times New Roman" w:hAnsi="Times New Roman"/>
          <w:b w:val="0"/>
        </w:rPr>
        <w:t>It also looks through the ways in which identity is conveyed through the use of names.</w:t>
      </w:r>
    </w:p>
    <w:p w:rsidR="00B71ED9" w:rsidRDefault="00B71ED9" w:rsidP="00B71ED9">
      <w:pPr>
        <w:jc w:val="both"/>
        <w:rPr>
          <w:lang w:val="en-US"/>
        </w:rPr>
      </w:pPr>
      <w:r w:rsidRPr="00D221D7">
        <w:rPr>
          <w:lang w:val="en-US"/>
        </w:rPr>
        <w:t>how your name may have had a positive or negative influence in your life or in the life of someone closely related.</w:t>
      </w:r>
    </w:p>
    <w:p w:rsidR="00B71ED9" w:rsidRDefault="00B71ED9" w:rsidP="00B71ED9">
      <w:pPr>
        <w:pStyle w:val="a3"/>
        <w:jc w:val="left"/>
        <w:rPr>
          <w:rFonts w:ascii="Times New Roman" w:hAnsi="Times New Roman"/>
          <w:b w:val="0"/>
          <w:sz w:val="28"/>
        </w:rPr>
      </w:pPr>
    </w:p>
    <w:p w:rsidR="00B71ED9" w:rsidRPr="00F6139D" w:rsidRDefault="00B71ED9" w:rsidP="00B71ED9">
      <w:pPr>
        <w:numPr>
          <w:ilvl w:val="0"/>
          <w:numId w:val="5"/>
        </w:numPr>
        <w:rPr>
          <w:bCs/>
          <w:lang/>
        </w:rPr>
      </w:pPr>
      <w:r w:rsidRPr="00F6139D">
        <w:rPr>
          <w:lang/>
        </w:rPr>
        <w:t xml:space="preserve">Understanding the meaning of Greek first names and their </w:t>
      </w:r>
      <w:r w:rsidRPr="00F6139D">
        <w:rPr>
          <w:bCs/>
          <w:lang/>
        </w:rPr>
        <w:t>significance.</w:t>
      </w:r>
    </w:p>
    <w:p w:rsidR="00B71ED9" w:rsidRPr="00F6139D" w:rsidRDefault="00B71ED9" w:rsidP="00B71ED9">
      <w:pPr>
        <w:numPr>
          <w:ilvl w:val="0"/>
          <w:numId w:val="5"/>
        </w:numPr>
        <w:jc w:val="both"/>
        <w:rPr>
          <w:bCs/>
          <w:lang/>
        </w:rPr>
      </w:pPr>
      <w:r w:rsidRPr="00F6139D">
        <w:rPr>
          <w:bCs/>
          <w:lang/>
        </w:rPr>
        <w:t>Students learn about the meanings of their classmates’ names who are not Greek through which they can be introduced to various aspects of history and their faith.</w:t>
      </w:r>
    </w:p>
    <w:p w:rsidR="00B71ED9" w:rsidRPr="00F6139D" w:rsidRDefault="00B71ED9" w:rsidP="00B71ED9">
      <w:pPr>
        <w:numPr>
          <w:ilvl w:val="0"/>
          <w:numId w:val="5"/>
        </w:numPr>
        <w:tabs>
          <w:tab w:val="left" w:pos="360"/>
        </w:tabs>
        <w:jc w:val="both"/>
        <w:rPr>
          <w:bCs/>
          <w:lang/>
        </w:rPr>
      </w:pPr>
      <w:r w:rsidRPr="00F6139D">
        <w:rPr>
          <w:lang/>
        </w:rPr>
        <w:t>Understanding about how names reveal our identities.</w:t>
      </w:r>
      <w:r w:rsidRPr="00F6139D">
        <w:rPr>
          <w:sz w:val="20"/>
          <w:lang w:val="en-US"/>
        </w:rPr>
        <w:t xml:space="preserve"> </w:t>
      </w:r>
      <w:r w:rsidRPr="00F6139D">
        <w:rPr>
          <w:lang w:val="en-US"/>
        </w:rPr>
        <w:t>Fostering respect for individual worth and human dignity.</w:t>
      </w:r>
    </w:p>
    <w:p w:rsidR="00B71ED9" w:rsidRPr="00F6139D" w:rsidRDefault="00B71ED9" w:rsidP="00B71ED9">
      <w:pPr>
        <w:pStyle w:val="3"/>
        <w:numPr>
          <w:ilvl w:val="0"/>
          <w:numId w:val="5"/>
        </w:numPr>
        <w:rPr>
          <w:u w:val="single"/>
        </w:rPr>
      </w:pPr>
      <w:r w:rsidRPr="00F6139D">
        <w:t xml:space="preserve">Through analyzing primary source documents students discuss what it means to be renamed when immigrating to another country. </w:t>
      </w:r>
    </w:p>
    <w:p w:rsidR="00B71ED9" w:rsidRDefault="00B71ED9" w:rsidP="00B71ED9">
      <w:pPr>
        <w:numPr>
          <w:ilvl w:val="0"/>
          <w:numId w:val="5"/>
        </w:numPr>
        <w:tabs>
          <w:tab w:val="left" w:pos="360"/>
        </w:tabs>
        <w:jc w:val="both"/>
        <w:rPr>
          <w:lang/>
        </w:rPr>
      </w:pPr>
      <w:r w:rsidRPr="00F6139D">
        <w:rPr>
          <w:lang w:val="en-US"/>
        </w:rPr>
        <w:t>Discussing</w:t>
      </w:r>
      <w:r>
        <w:rPr>
          <w:lang w:val="en-US"/>
        </w:rPr>
        <w:t xml:space="preserve"> the difference between cultural assimilation </w:t>
      </w:r>
      <w:proofErr w:type="spellStart"/>
      <w:r>
        <w:rPr>
          <w:lang w:val="en-US"/>
        </w:rPr>
        <w:t>vs</w:t>
      </w:r>
      <w:proofErr w:type="spellEnd"/>
      <w:r>
        <w:rPr>
          <w:lang w:val="en-US"/>
        </w:rPr>
        <w:t xml:space="preserve"> multiculturalism.</w:t>
      </w:r>
    </w:p>
    <w:p w:rsidR="00B71ED9" w:rsidRDefault="00B71ED9" w:rsidP="00B71ED9">
      <w:pPr>
        <w:pStyle w:val="3"/>
      </w:pPr>
    </w:p>
    <w:p w:rsidR="00B71ED9" w:rsidRPr="001A05BA" w:rsidRDefault="00B71ED9" w:rsidP="00B71ED9">
      <w:pPr>
        <w:pStyle w:val="3"/>
        <w:rPr>
          <w:b/>
        </w:rPr>
      </w:pPr>
      <w:r w:rsidRPr="001A05BA">
        <w:rPr>
          <w:b/>
        </w:rPr>
        <w:t>Objectives:</w:t>
      </w:r>
    </w:p>
    <w:p w:rsidR="00B71ED9" w:rsidRDefault="00B71ED9" w:rsidP="00B71ED9">
      <w:pPr>
        <w:pStyle w:val="a5"/>
        <w:numPr>
          <w:ilvl w:val="0"/>
          <w:numId w:val="6"/>
        </w:numPr>
        <w:rPr>
          <w:u w:val="none"/>
        </w:rPr>
      </w:pPr>
      <w:r>
        <w:rPr>
          <w:u w:val="none"/>
        </w:rPr>
        <w:t>To increase an appreciation for diversity and provide strategies for living in a multicultural society.</w:t>
      </w:r>
    </w:p>
    <w:p w:rsidR="00B71ED9" w:rsidRPr="00502049" w:rsidRDefault="00B71ED9" w:rsidP="00B71ED9">
      <w:pPr>
        <w:pStyle w:val="a5"/>
        <w:numPr>
          <w:ilvl w:val="0"/>
          <w:numId w:val="6"/>
        </w:numPr>
        <w:rPr>
          <w:u w:val="none"/>
        </w:rPr>
      </w:pPr>
      <w:r w:rsidRPr="00502049">
        <w:rPr>
          <w:u w:val="none"/>
        </w:rPr>
        <w:t>To help build intercultural respect and understanding or to more generally help develop self-identity and open respect and sharing.</w:t>
      </w:r>
    </w:p>
    <w:p w:rsidR="00B71ED9" w:rsidRPr="00B71ED9" w:rsidRDefault="00B71ED9" w:rsidP="00B71ED9">
      <w:pPr>
        <w:pStyle w:val="aa"/>
        <w:numPr>
          <w:ilvl w:val="0"/>
          <w:numId w:val="6"/>
        </w:numPr>
        <w:jc w:val="both"/>
        <w:rPr>
          <w:rStyle w:val="a7"/>
          <w:rFonts w:ascii="Times New Roman" w:hAnsi="Times New Roman" w:cs="Times New Roman"/>
          <w:b w:val="0"/>
          <w:sz w:val="24"/>
          <w:szCs w:val="24"/>
          <w:lang w:val="en-US"/>
        </w:rPr>
      </w:pPr>
      <w:r w:rsidRPr="00B71ED9">
        <w:rPr>
          <w:rStyle w:val="a7"/>
          <w:rFonts w:ascii="Times New Roman" w:hAnsi="Times New Roman" w:cs="Times New Roman"/>
          <w:b w:val="0"/>
          <w:sz w:val="24"/>
          <w:szCs w:val="24"/>
          <w:lang w:val="en-US"/>
        </w:rPr>
        <w:t xml:space="preserve">To explore personal identities through names and articulate personal connections to time, place, and social/cultural systems. </w:t>
      </w:r>
    </w:p>
    <w:p w:rsidR="00B71ED9" w:rsidRPr="00502049" w:rsidRDefault="00B71ED9" w:rsidP="00B71ED9">
      <w:pPr>
        <w:pStyle w:val="aa"/>
        <w:numPr>
          <w:ilvl w:val="0"/>
          <w:numId w:val="6"/>
        </w:numPr>
        <w:jc w:val="both"/>
        <w:rPr>
          <w:rStyle w:val="a7"/>
          <w:rFonts w:ascii="Times New Roman" w:hAnsi="Times New Roman" w:cs="Times New Roman"/>
          <w:b w:val="0"/>
          <w:sz w:val="24"/>
          <w:szCs w:val="24"/>
        </w:rPr>
      </w:pPr>
      <w:r w:rsidRPr="00502049">
        <w:rPr>
          <w:rStyle w:val="a7"/>
          <w:rFonts w:ascii="Times New Roman" w:hAnsi="Times New Roman" w:cs="Times New Roman"/>
          <w:b w:val="0"/>
          <w:sz w:val="24"/>
          <w:szCs w:val="24"/>
          <w:lang w:val="en-US"/>
        </w:rPr>
        <w:t>To d</w:t>
      </w:r>
      <w:r w:rsidRPr="00502049">
        <w:rPr>
          <w:rStyle w:val="a7"/>
          <w:rFonts w:ascii="Times New Roman" w:hAnsi="Times New Roman" w:cs="Times New Roman"/>
          <w:b w:val="0"/>
          <w:sz w:val="24"/>
          <w:szCs w:val="24"/>
        </w:rPr>
        <w:t>evelop cultural pride</w:t>
      </w:r>
    </w:p>
    <w:p w:rsidR="00B71ED9" w:rsidRPr="00B71ED9" w:rsidRDefault="00B71ED9" w:rsidP="00B71ED9">
      <w:pPr>
        <w:pStyle w:val="aa"/>
        <w:numPr>
          <w:ilvl w:val="0"/>
          <w:numId w:val="6"/>
        </w:numPr>
        <w:jc w:val="both"/>
        <w:rPr>
          <w:rStyle w:val="a7"/>
          <w:rFonts w:ascii="Times New Roman" w:hAnsi="Times New Roman" w:cs="Times New Roman"/>
          <w:b w:val="0"/>
          <w:sz w:val="24"/>
          <w:szCs w:val="24"/>
          <w:lang w:val="en-US"/>
        </w:rPr>
      </w:pPr>
      <w:r w:rsidRPr="00B71ED9">
        <w:rPr>
          <w:rStyle w:val="a7"/>
          <w:rFonts w:ascii="Times New Roman" w:hAnsi="Times New Roman" w:cs="Times New Roman"/>
          <w:b w:val="0"/>
          <w:sz w:val="24"/>
          <w:szCs w:val="24"/>
          <w:lang w:val="en-US"/>
        </w:rPr>
        <w:t>How we see ourselves versus how we are seen by others.</w:t>
      </w:r>
    </w:p>
    <w:p w:rsidR="00B71ED9" w:rsidRPr="00502049" w:rsidRDefault="00B71ED9" w:rsidP="00B71ED9">
      <w:pPr>
        <w:pStyle w:val="aa"/>
        <w:numPr>
          <w:ilvl w:val="0"/>
          <w:numId w:val="6"/>
        </w:numPr>
        <w:rPr>
          <w:rFonts w:ascii="Times New Roman" w:hAnsi="Times New Roman" w:cs="Times New Roman"/>
          <w:sz w:val="24"/>
          <w:szCs w:val="24"/>
          <w:lang w:val="en-US"/>
        </w:rPr>
      </w:pPr>
      <w:r w:rsidRPr="00502049">
        <w:rPr>
          <w:rFonts w:ascii="Times New Roman" w:hAnsi="Times New Roman" w:cs="Times New Roman"/>
          <w:sz w:val="24"/>
          <w:szCs w:val="24"/>
          <w:lang w:val="en-US"/>
        </w:rPr>
        <w:lastRenderedPageBreak/>
        <w:t>Cultural identity; pride in home language and culture.</w:t>
      </w:r>
    </w:p>
    <w:p w:rsidR="00B71ED9" w:rsidRDefault="00B71ED9" w:rsidP="00B71ED9">
      <w:pPr>
        <w:pStyle w:val="a4"/>
        <w:tabs>
          <w:tab w:val="clear" w:pos="4320"/>
          <w:tab w:val="clear" w:pos="8640"/>
        </w:tabs>
        <w:outlineLvl w:val="0"/>
        <w:rPr>
          <w:rFonts w:ascii="Times New Roman" w:eastAsia="Times New Roman" w:hAnsi="Times New Roman"/>
          <w:b/>
          <w:szCs w:val="24"/>
        </w:rPr>
      </w:pPr>
      <w:r>
        <w:rPr>
          <w:rFonts w:ascii="Times New Roman" w:eastAsia="Times New Roman" w:hAnsi="Times New Roman"/>
          <w:b/>
          <w:szCs w:val="24"/>
        </w:rPr>
        <w:t>Methods and approaches</w:t>
      </w:r>
    </w:p>
    <w:p w:rsidR="00B71ED9" w:rsidRDefault="00B71ED9" w:rsidP="00B71ED9">
      <w:pPr>
        <w:numPr>
          <w:ilvl w:val="1"/>
          <w:numId w:val="6"/>
        </w:numPr>
        <w:outlineLvl w:val="0"/>
        <w:rPr>
          <w:bCs/>
          <w:sz w:val="22"/>
          <w:lang w:val="en-US"/>
        </w:rPr>
      </w:pPr>
      <w:r>
        <w:rPr>
          <w:bCs/>
          <w:sz w:val="22"/>
          <w:lang w:val="en-US"/>
        </w:rPr>
        <w:t>Active learning</w:t>
      </w:r>
    </w:p>
    <w:p w:rsidR="00B71ED9" w:rsidRDefault="00B71ED9" w:rsidP="00B71ED9">
      <w:pPr>
        <w:pStyle w:val="9"/>
        <w:numPr>
          <w:ilvl w:val="1"/>
          <w:numId w:val="6"/>
        </w:numPr>
        <w:rPr>
          <w:b w:val="0"/>
          <w:bCs/>
        </w:rPr>
      </w:pPr>
      <w:r>
        <w:rPr>
          <w:b w:val="0"/>
          <w:bCs/>
        </w:rPr>
        <w:t>Research</w:t>
      </w:r>
    </w:p>
    <w:p w:rsidR="00B71ED9" w:rsidRDefault="00B71ED9" w:rsidP="00B71ED9">
      <w:pPr>
        <w:numPr>
          <w:ilvl w:val="1"/>
          <w:numId w:val="6"/>
        </w:numPr>
        <w:outlineLvl w:val="0"/>
        <w:rPr>
          <w:bCs/>
          <w:sz w:val="22"/>
          <w:lang w:val="en-US"/>
        </w:rPr>
      </w:pPr>
      <w:r>
        <w:rPr>
          <w:bCs/>
          <w:sz w:val="22"/>
          <w:lang w:val="en-US"/>
        </w:rPr>
        <w:t>Comparison</w:t>
      </w:r>
    </w:p>
    <w:p w:rsidR="00B71ED9" w:rsidRDefault="00B71ED9" w:rsidP="00B71ED9">
      <w:pPr>
        <w:numPr>
          <w:ilvl w:val="1"/>
          <w:numId w:val="6"/>
        </w:numPr>
        <w:outlineLvl w:val="0"/>
        <w:rPr>
          <w:bCs/>
          <w:sz w:val="22"/>
          <w:lang w:val="en-US"/>
        </w:rPr>
      </w:pPr>
      <w:r>
        <w:rPr>
          <w:bCs/>
          <w:sz w:val="22"/>
          <w:lang w:val="en-US"/>
        </w:rPr>
        <w:t>Discussion</w:t>
      </w:r>
    </w:p>
    <w:p w:rsidR="00B71ED9" w:rsidRDefault="00B71ED9" w:rsidP="00B71ED9">
      <w:pPr>
        <w:numPr>
          <w:ilvl w:val="1"/>
          <w:numId w:val="6"/>
        </w:numPr>
        <w:outlineLvl w:val="0"/>
        <w:rPr>
          <w:bCs/>
          <w:sz w:val="22"/>
          <w:lang w:val="en-US"/>
        </w:rPr>
      </w:pPr>
      <w:r>
        <w:rPr>
          <w:bCs/>
          <w:sz w:val="22"/>
          <w:lang w:val="en-US"/>
        </w:rPr>
        <w:t>Group and pair work</w:t>
      </w:r>
    </w:p>
    <w:p w:rsidR="00B71ED9" w:rsidRPr="00502049" w:rsidRDefault="00B71ED9" w:rsidP="00B71ED9">
      <w:pPr>
        <w:outlineLvl w:val="0"/>
        <w:rPr>
          <w:b/>
          <w:sz w:val="28"/>
          <w:lang w:val="en-US"/>
        </w:rPr>
      </w:pPr>
    </w:p>
    <w:p w:rsidR="00B71ED9" w:rsidRDefault="00B71ED9" w:rsidP="00B71ED9">
      <w:pPr>
        <w:outlineLvl w:val="0"/>
        <w:rPr>
          <w:b/>
          <w:lang w:val="en-US"/>
        </w:rPr>
      </w:pPr>
      <w:r>
        <w:rPr>
          <w:b/>
          <w:lang w:val="en-US"/>
        </w:rPr>
        <w:t>Activities:</w:t>
      </w:r>
    </w:p>
    <w:p w:rsidR="00B71ED9" w:rsidRDefault="00B71ED9" w:rsidP="00B71ED9">
      <w:pPr>
        <w:pStyle w:val="a4"/>
        <w:tabs>
          <w:tab w:val="clear" w:pos="4320"/>
          <w:tab w:val="clear" w:pos="8640"/>
        </w:tabs>
        <w:outlineLvl w:val="0"/>
        <w:rPr>
          <w:rFonts w:ascii="Times New Roman" w:eastAsia="Times New Roman" w:hAnsi="Times New Roman"/>
          <w:b/>
          <w:sz w:val="28"/>
          <w:szCs w:val="24"/>
        </w:rPr>
      </w:pPr>
      <w:r>
        <w:rPr>
          <w:rFonts w:ascii="Times New Roman" w:eastAsia="Times New Roman" w:hAnsi="Times New Roman"/>
          <w:szCs w:val="24"/>
        </w:rPr>
        <w:t xml:space="preserve">Activity 1: Learning About Your Own Name </w:t>
      </w:r>
    </w:p>
    <w:p w:rsidR="00B71ED9" w:rsidRDefault="00B71ED9" w:rsidP="00B71ED9">
      <w:pPr>
        <w:outlineLvl w:val="0"/>
        <w:rPr>
          <w:lang w:val="en-US"/>
        </w:rPr>
      </w:pPr>
      <w:r>
        <w:rPr>
          <w:lang w:val="en-US"/>
        </w:rPr>
        <w:t>Activity 2: What’s In a Name – Foreign names: their sources and meanings</w:t>
      </w:r>
    </w:p>
    <w:p w:rsidR="00B71ED9" w:rsidRDefault="00B71ED9" w:rsidP="00B71ED9">
      <w:pPr>
        <w:rPr>
          <w:lang w:val="en-US"/>
        </w:rPr>
      </w:pPr>
      <w:r>
        <w:rPr>
          <w:lang w:val="en-US"/>
        </w:rPr>
        <w:t>Activity 3: Losing a Name, Choosing Another</w:t>
      </w:r>
    </w:p>
    <w:p w:rsidR="00B71ED9" w:rsidRDefault="00B71ED9" w:rsidP="00B71ED9">
      <w:pPr>
        <w:pStyle w:val="a4"/>
        <w:tabs>
          <w:tab w:val="clear" w:pos="4320"/>
          <w:tab w:val="clear" w:pos="8640"/>
        </w:tabs>
        <w:rPr>
          <w:lang w:val="en-GB"/>
        </w:rPr>
      </w:pPr>
      <w:r>
        <w:t>Activity 4:</w:t>
      </w:r>
      <w:r>
        <w:rPr>
          <w:rFonts w:ascii="Times New Roman" w:eastAsia="Times New Roman" w:hAnsi="Times New Roman"/>
          <w:szCs w:val="24"/>
        </w:rPr>
        <w:t xml:space="preserve"> Discuss the difference between </w:t>
      </w:r>
      <w:r>
        <w:rPr>
          <w:lang w:val="en-GB"/>
        </w:rPr>
        <w:t>cultural assimilation vs. multiculturalism</w:t>
      </w:r>
    </w:p>
    <w:p w:rsidR="006F32E9" w:rsidRDefault="006F32E9" w:rsidP="006F32E9">
      <w:pPr>
        <w:rPr>
          <w:lang w:val="en-GB"/>
        </w:rPr>
      </w:pPr>
    </w:p>
    <w:p w:rsidR="006F32E9" w:rsidRDefault="00B71ED9" w:rsidP="006F32E9">
      <w:pPr>
        <w:rPr>
          <w:sz w:val="28"/>
          <w:lang w:val="en-GB"/>
        </w:rPr>
      </w:pPr>
      <w:r w:rsidRPr="006F32E9">
        <w:rPr>
          <w:b/>
          <w:lang w:val="en-GB"/>
        </w:rPr>
        <w:t>Material:</w:t>
      </w:r>
      <w:r>
        <w:rPr>
          <w:sz w:val="28"/>
          <w:lang w:val="en-GB"/>
        </w:rPr>
        <w:t xml:space="preserve"> </w:t>
      </w:r>
    </w:p>
    <w:p w:rsidR="00B71ED9" w:rsidRDefault="00B71ED9" w:rsidP="006F32E9">
      <w:pPr>
        <w:rPr>
          <w:lang w:val="en-GB"/>
        </w:rPr>
      </w:pPr>
      <w:r>
        <w:rPr>
          <w:lang w:val="en-GB"/>
        </w:rPr>
        <w:t>online etymological dictionaries</w:t>
      </w:r>
    </w:p>
    <w:p w:rsidR="006F32E9" w:rsidRDefault="006F32E9" w:rsidP="006F32E9">
      <w:pPr>
        <w:rPr>
          <w:lang w:val="en-GB"/>
        </w:rPr>
      </w:pPr>
      <w:r>
        <w:rPr>
          <w:lang w:val="en-GB"/>
        </w:rPr>
        <w:t xml:space="preserve">Worksheet </w:t>
      </w:r>
    </w:p>
    <w:p w:rsidR="00B71ED9" w:rsidRPr="001A05BA" w:rsidRDefault="00B71ED9" w:rsidP="00B71ED9">
      <w:pPr>
        <w:pStyle w:val="2"/>
        <w:rPr>
          <w:rFonts w:ascii="Times New Roman" w:hAnsi="Times New Roman" w:cs="Times New Roman"/>
          <w:sz w:val="24"/>
          <w:szCs w:val="24"/>
          <w:lang/>
        </w:rPr>
      </w:pPr>
      <w:r w:rsidRPr="001A05BA">
        <w:rPr>
          <w:rFonts w:ascii="Times New Roman" w:hAnsi="Times New Roman" w:cs="Times New Roman"/>
          <w:sz w:val="24"/>
          <w:szCs w:val="24"/>
          <w:lang/>
        </w:rPr>
        <w:t>Process</w:t>
      </w:r>
    </w:p>
    <w:p w:rsidR="00B71ED9" w:rsidRDefault="00B71ED9" w:rsidP="00B71ED9">
      <w:pPr>
        <w:pStyle w:val="2"/>
        <w:pBdr>
          <w:top w:val="single" w:sz="4" w:space="1" w:color="auto"/>
          <w:left w:val="single" w:sz="4" w:space="4" w:color="auto"/>
          <w:bottom w:val="single" w:sz="4" w:space="1" w:color="auto"/>
          <w:right w:val="single" w:sz="4" w:space="4" w:color="auto"/>
        </w:pBdr>
        <w:rPr>
          <w:rFonts w:ascii="Times New Roman" w:hAnsi="Times New Roman" w:cs="Times New Roman"/>
          <w:sz w:val="24"/>
          <w:lang/>
        </w:rPr>
      </w:pPr>
      <w:r>
        <w:rPr>
          <w:rFonts w:ascii="Times New Roman" w:hAnsi="Times New Roman" w:cs="Times New Roman"/>
          <w:sz w:val="24"/>
          <w:lang/>
        </w:rPr>
        <w:t>Activity 1: Learning About Your Own Name</w:t>
      </w:r>
    </w:p>
    <w:p w:rsidR="00B71ED9" w:rsidRDefault="00B71ED9" w:rsidP="00B71ED9">
      <w:pPr>
        <w:pStyle w:val="3"/>
        <w:rPr>
          <w:b/>
          <w:bCs/>
          <w:u w:val="single"/>
          <w:lang/>
        </w:rPr>
      </w:pPr>
      <w:r>
        <w:rPr>
          <w:b/>
          <w:bCs/>
          <w:u w:val="single"/>
          <w:lang/>
        </w:rPr>
        <w:t>Directions:</w:t>
      </w:r>
    </w:p>
    <w:p w:rsidR="00B71ED9" w:rsidRDefault="00B71ED9" w:rsidP="00B71ED9">
      <w:pPr>
        <w:pStyle w:val="4"/>
        <w:rPr>
          <w:u w:val="single"/>
        </w:rPr>
      </w:pPr>
      <w:r>
        <w:rPr>
          <w:u w:val="single"/>
        </w:rPr>
        <w:t>a. Ask students the following questions to elicit what they know.</w:t>
      </w:r>
    </w:p>
    <w:p w:rsidR="00B71ED9" w:rsidRDefault="00B71ED9" w:rsidP="00B71ED9">
      <w:pPr>
        <w:rPr>
          <w:lang/>
        </w:rPr>
      </w:pPr>
    </w:p>
    <w:p w:rsidR="00B71ED9" w:rsidRDefault="00B71ED9" w:rsidP="00B71ED9">
      <w:pPr>
        <w:numPr>
          <w:ilvl w:val="1"/>
          <w:numId w:val="1"/>
        </w:numPr>
        <w:rPr>
          <w:lang/>
        </w:rPr>
      </w:pPr>
      <w:r>
        <w:rPr>
          <w:lang/>
        </w:rPr>
        <w:t xml:space="preserve">Why names are important? </w:t>
      </w:r>
    </w:p>
    <w:p w:rsidR="00B71ED9" w:rsidRDefault="00B71ED9" w:rsidP="00B71ED9">
      <w:pPr>
        <w:numPr>
          <w:ilvl w:val="1"/>
          <w:numId w:val="1"/>
        </w:numPr>
        <w:rPr>
          <w:lang/>
        </w:rPr>
      </w:pPr>
      <w:r>
        <w:rPr>
          <w:lang/>
        </w:rPr>
        <w:t>Personal names reflect the history and values of a society. Do you agree?</w:t>
      </w:r>
    </w:p>
    <w:p w:rsidR="00B71ED9" w:rsidRDefault="00B71ED9" w:rsidP="00B71ED9">
      <w:pPr>
        <w:numPr>
          <w:ilvl w:val="1"/>
          <w:numId w:val="1"/>
        </w:numPr>
        <w:jc w:val="both"/>
        <w:rPr>
          <w:lang/>
        </w:rPr>
      </w:pPr>
      <w:r>
        <w:rPr>
          <w:lang/>
        </w:rPr>
        <w:t>What do you think when you hear a person’s name? Do you make assumptions about their</w:t>
      </w:r>
    </w:p>
    <w:p w:rsidR="00B71ED9" w:rsidRDefault="00B71ED9" w:rsidP="00B71ED9">
      <w:pPr>
        <w:pStyle w:val="a4"/>
        <w:tabs>
          <w:tab w:val="clear" w:pos="4320"/>
          <w:tab w:val="clear" w:pos="8640"/>
          <w:tab w:val="num" w:pos="0"/>
        </w:tabs>
        <w:ind w:firstLine="2160"/>
        <w:rPr>
          <w:rFonts w:ascii="Times New Roman" w:eastAsia="Times New Roman" w:hAnsi="Times New Roman"/>
          <w:szCs w:val="24"/>
          <w:lang/>
        </w:rPr>
      </w:pPr>
      <w:r>
        <w:rPr>
          <w:rFonts w:ascii="Times New Roman" w:eastAsia="Times New Roman" w:hAnsi="Times New Roman"/>
          <w:szCs w:val="24"/>
          <w:lang/>
        </w:rPr>
        <w:t>-nationality</w:t>
      </w:r>
    </w:p>
    <w:p w:rsidR="00B71ED9" w:rsidRDefault="00B71ED9" w:rsidP="00B71ED9">
      <w:pPr>
        <w:tabs>
          <w:tab w:val="num" w:pos="0"/>
        </w:tabs>
        <w:ind w:firstLine="2160"/>
        <w:rPr>
          <w:lang/>
        </w:rPr>
      </w:pPr>
      <w:r>
        <w:rPr>
          <w:lang/>
        </w:rPr>
        <w:t>-racial background</w:t>
      </w:r>
    </w:p>
    <w:p w:rsidR="00B71ED9" w:rsidRDefault="00B71ED9" w:rsidP="00B71ED9">
      <w:pPr>
        <w:tabs>
          <w:tab w:val="num" w:pos="0"/>
        </w:tabs>
        <w:ind w:firstLine="2160"/>
        <w:rPr>
          <w:lang/>
        </w:rPr>
      </w:pPr>
      <w:r>
        <w:rPr>
          <w:lang/>
        </w:rPr>
        <w:t>-religion</w:t>
      </w:r>
    </w:p>
    <w:p w:rsidR="00B71ED9" w:rsidRDefault="00B71ED9" w:rsidP="00B71ED9">
      <w:pPr>
        <w:tabs>
          <w:tab w:val="num" w:pos="0"/>
        </w:tabs>
        <w:ind w:firstLine="2160"/>
        <w:rPr>
          <w:lang/>
        </w:rPr>
      </w:pPr>
      <w:r>
        <w:rPr>
          <w:lang/>
        </w:rPr>
        <w:t>-the way they dress</w:t>
      </w:r>
    </w:p>
    <w:p w:rsidR="00B71ED9" w:rsidRDefault="00B71ED9" w:rsidP="00B71ED9">
      <w:pPr>
        <w:numPr>
          <w:ilvl w:val="0"/>
          <w:numId w:val="8"/>
        </w:numPr>
        <w:tabs>
          <w:tab w:val="clear" w:pos="360"/>
          <w:tab w:val="num" w:pos="1080"/>
        </w:tabs>
        <w:ind w:left="1080" w:firstLine="0"/>
        <w:rPr>
          <w:lang/>
        </w:rPr>
      </w:pPr>
      <w:r>
        <w:rPr>
          <w:lang/>
        </w:rPr>
        <w:t>How do different cultures name their children?</w:t>
      </w:r>
    </w:p>
    <w:p w:rsidR="00B71ED9" w:rsidRDefault="00B71ED9" w:rsidP="00B71ED9">
      <w:pPr>
        <w:pStyle w:val="4"/>
        <w:rPr>
          <w:u w:val="single"/>
        </w:rPr>
      </w:pPr>
    </w:p>
    <w:p w:rsidR="00B71ED9" w:rsidRDefault="00B71ED9" w:rsidP="00B71ED9">
      <w:pPr>
        <w:pStyle w:val="4"/>
        <w:rPr>
          <w:u w:val="single"/>
        </w:rPr>
      </w:pPr>
      <w:r>
        <w:rPr>
          <w:u w:val="single"/>
        </w:rPr>
        <w:t>Student Handout 1</w:t>
      </w:r>
    </w:p>
    <w:p w:rsidR="00B71ED9" w:rsidRDefault="00B71ED9" w:rsidP="00B71ED9">
      <w:pPr>
        <w:pStyle w:val="a3"/>
        <w:rPr>
          <w:rFonts w:ascii="Times New Roman" w:hAnsi="Times New Roman"/>
        </w:rPr>
      </w:pPr>
      <w:r>
        <w:rPr>
          <w:rFonts w:ascii="Times New Roman" w:hAnsi="Times New Roman"/>
        </w:rPr>
        <w:t>How You Got Your Name</w:t>
      </w:r>
    </w:p>
    <w:p w:rsidR="00B71ED9" w:rsidRDefault="00B71ED9" w:rsidP="00B71ED9">
      <w:pPr>
        <w:pStyle w:val="3"/>
      </w:pPr>
    </w:p>
    <w:p w:rsidR="00B71ED9" w:rsidRDefault="00B71ED9" w:rsidP="00B71ED9">
      <w:pPr>
        <w:pStyle w:val="4"/>
        <w:rPr>
          <w:u w:val="single"/>
        </w:rPr>
      </w:pPr>
      <w:r>
        <w:rPr>
          <w:u w:val="single"/>
        </w:rPr>
        <w:t>b. Distribute Handout 1 and ask students to interview each other about their own names.</w:t>
      </w:r>
    </w:p>
    <w:p w:rsidR="00B71ED9" w:rsidRDefault="00B71ED9" w:rsidP="00B71ED9">
      <w:pPr>
        <w:pStyle w:val="a4"/>
        <w:tabs>
          <w:tab w:val="clear" w:pos="4320"/>
          <w:tab w:val="clear" w:pos="8640"/>
        </w:tabs>
        <w:rPr>
          <w:rFonts w:ascii="Times New Roman" w:eastAsia="Times New Roman" w:hAnsi="Times New Roman"/>
          <w:szCs w:val="24"/>
          <w:lang/>
        </w:rPr>
      </w:pPr>
    </w:p>
    <w:p w:rsidR="00B71ED9" w:rsidRDefault="00B71ED9" w:rsidP="00B71ED9">
      <w:pPr>
        <w:rPr>
          <w:b/>
          <w:bCs/>
          <w:lang/>
        </w:rPr>
      </w:pPr>
      <w:r>
        <w:rPr>
          <w:b/>
          <w:bCs/>
          <w:lang/>
        </w:rPr>
        <w:t>c. Debriefing Discussion:</w:t>
      </w:r>
    </w:p>
    <w:p w:rsidR="00B71ED9" w:rsidRDefault="00B71ED9" w:rsidP="00B71ED9">
      <w:pPr>
        <w:tabs>
          <w:tab w:val="left" w:pos="-720"/>
        </w:tabs>
        <w:suppressAutoHyphens/>
        <w:jc w:val="both"/>
        <w:rPr>
          <w:lang/>
        </w:rPr>
      </w:pPr>
      <w:r>
        <w:rPr>
          <w:lang/>
        </w:rPr>
        <w:t>After students have completed the survey, ask them what they learned about their name that they did not know before. Give them some extra information</w:t>
      </w:r>
      <w:r>
        <w:rPr>
          <w:rStyle w:val="a9"/>
          <w:lang/>
        </w:rPr>
        <w:footnoteReference w:customMarkFollows="1" w:id="2"/>
        <w:t>2</w:t>
      </w:r>
      <w:r>
        <w:rPr>
          <w:lang/>
        </w:rPr>
        <w:t>.</w:t>
      </w:r>
    </w:p>
    <w:p w:rsidR="00B71ED9" w:rsidRDefault="00B71ED9" w:rsidP="00B71ED9">
      <w:pPr>
        <w:pStyle w:val="3"/>
        <w:rPr>
          <w:lang/>
        </w:rPr>
      </w:pPr>
      <w:r>
        <w:rPr>
          <w:lang/>
        </w:rPr>
        <w:lastRenderedPageBreak/>
        <w:t>Post the results on a bulletin board. You may also wish to tabulate the results into categories such as:</w:t>
      </w:r>
    </w:p>
    <w:p w:rsidR="00B71ED9" w:rsidRDefault="00B71ED9" w:rsidP="00B71ED9">
      <w:pPr>
        <w:numPr>
          <w:ilvl w:val="0"/>
          <w:numId w:val="3"/>
        </w:numPr>
        <w:jc w:val="both"/>
        <w:rPr>
          <w:lang/>
        </w:rPr>
      </w:pPr>
      <w:r>
        <w:rPr>
          <w:lang/>
        </w:rPr>
        <w:t>How many and which nationalities are represented by classmates whose family names originated in a different country?</w:t>
      </w:r>
    </w:p>
    <w:p w:rsidR="00B71ED9" w:rsidRDefault="00B71ED9" w:rsidP="00B71ED9">
      <w:pPr>
        <w:numPr>
          <w:ilvl w:val="0"/>
          <w:numId w:val="4"/>
        </w:numPr>
        <w:jc w:val="both"/>
        <w:rPr>
          <w:lang/>
        </w:rPr>
      </w:pPr>
      <w:r>
        <w:rPr>
          <w:lang/>
        </w:rPr>
        <w:t>Who/how many in the class were named after someone the family admired, after a relative, after someone in a religious text, for the sound or meaning of the name?</w:t>
      </w:r>
    </w:p>
    <w:p w:rsidR="00B71ED9" w:rsidRDefault="00B71ED9" w:rsidP="00B71ED9">
      <w:pPr>
        <w:numPr>
          <w:ilvl w:val="0"/>
          <w:numId w:val="3"/>
        </w:numPr>
        <w:jc w:val="both"/>
        <w:rPr>
          <w:lang/>
        </w:rPr>
      </w:pPr>
      <w:r>
        <w:rPr>
          <w:lang/>
        </w:rPr>
        <w:t xml:space="preserve">How many last names are </w:t>
      </w:r>
      <w:proofErr w:type="spellStart"/>
      <w:r>
        <w:rPr>
          <w:lang/>
        </w:rPr>
        <w:t>patrilineal</w:t>
      </w:r>
      <w:proofErr w:type="spellEnd"/>
      <w:r>
        <w:rPr>
          <w:lang/>
        </w:rPr>
        <w:t xml:space="preserve"> (descended from the father), matrilineal (descended from the mother) or a combination of both?</w:t>
      </w:r>
    </w:p>
    <w:p w:rsidR="00B71ED9" w:rsidRDefault="00B71ED9" w:rsidP="00B71ED9">
      <w:pPr>
        <w:jc w:val="both"/>
        <w:rPr>
          <w:lang/>
        </w:rPr>
      </w:pPr>
    </w:p>
    <w:p w:rsidR="00B71ED9" w:rsidRDefault="00B71ED9" w:rsidP="00B71ED9">
      <w:pPr>
        <w:pStyle w:val="2"/>
        <w:pBdr>
          <w:top w:val="single" w:sz="4" w:space="1" w:color="auto"/>
          <w:left w:val="single" w:sz="4" w:space="4" w:color="auto"/>
          <w:bottom w:val="single" w:sz="4" w:space="1" w:color="auto"/>
          <w:right w:val="single" w:sz="4" w:space="4" w:color="auto"/>
        </w:pBdr>
        <w:rPr>
          <w:rFonts w:ascii="Times New Roman" w:hAnsi="Times New Roman" w:cs="Times New Roman"/>
          <w:sz w:val="24"/>
          <w:lang/>
        </w:rPr>
      </w:pPr>
      <w:r>
        <w:rPr>
          <w:rFonts w:ascii="Times New Roman" w:hAnsi="Times New Roman" w:cs="Times New Roman"/>
          <w:sz w:val="24"/>
          <w:lang/>
        </w:rPr>
        <w:t>Activity 2: What’s In a Name?</w:t>
      </w:r>
    </w:p>
    <w:p w:rsidR="00B71ED9" w:rsidRDefault="00B71ED9" w:rsidP="00B71ED9">
      <w:pPr>
        <w:pStyle w:val="4"/>
        <w:rPr>
          <w:u w:val="single"/>
        </w:rPr>
      </w:pPr>
      <w:r>
        <w:rPr>
          <w:u w:val="single"/>
        </w:rPr>
        <w:t>Student Handout 2</w:t>
      </w:r>
    </w:p>
    <w:p w:rsidR="00B71ED9" w:rsidRDefault="00B71ED9" w:rsidP="00B71ED9">
      <w:pPr>
        <w:pStyle w:val="4"/>
        <w:jc w:val="center"/>
      </w:pPr>
      <w:r>
        <w:t>What’s in a Name?</w:t>
      </w:r>
    </w:p>
    <w:p w:rsidR="00B71ED9" w:rsidRDefault="00B71ED9" w:rsidP="00B71ED9">
      <w:pPr>
        <w:rPr>
          <w:lang/>
        </w:rPr>
      </w:pPr>
    </w:p>
    <w:p w:rsidR="00B71ED9" w:rsidRDefault="00B71ED9" w:rsidP="00B71ED9">
      <w:pPr>
        <w:rPr>
          <w:b/>
          <w:bCs/>
          <w:lang/>
        </w:rPr>
      </w:pPr>
      <w:r>
        <w:rPr>
          <w:b/>
          <w:bCs/>
          <w:u w:val="single"/>
          <w:lang/>
        </w:rPr>
        <w:t>Directions:</w:t>
      </w:r>
    </w:p>
    <w:p w:rsidR="00B71ED9" w:rsidRDefault="00B71ED9" w:rsidP="00B71ED9">
      <w:pPr>
        <w:rPr>
          <w:lang/>
        </w:rPr>
      </w:pPr>
      <w:r>
        <w:rPr>
          <w:b/>
          <w:bCs/>
          <w:lang/>
        </w:rPr>
        <w:t xml:space="preserve">a. </w:t>
      </w:r>
      <w:r>
        <w:rPr>
          <w:lang/>
        </w:rPr>
        <w:t>Give students</w:t>
      </w:r>
      <w:r>
        <w:rPr>
          <w:b/>
          <w:bCs/>
          <w:lang/>
        </w:rPr>
        <w:t xml:space="preserve"> </w:t>
      </w:r>
      <w:r>
        <w:rPr>
          <w:lang/>
        </w:rPr>
        <w:t xml:space="preserve">a list of names for boys and girls that appear both the </w:t>
      </w:r>
      <w:r>
        <w:rPr>
          <w:color w:val="000000"/>
          <w:szCs w:val="20"/>
          <w:lang/>
        </w:rPr>
        <w:t>Koran</w:t>
      </w:r>
      <w:r>
        <w:rPr>
          <w:lang/>
        </w:rPr>
        <w:t xml:space="preserve"> and the Bible. Ask students to match them to their equivalents in English.</w:t>
      </w:r>
    </w:p>
    <w:p w:rsidR="00B71ED9" w:rsidRDefault="00B71ED9" w:rsidP="00B71ED9">
      <w:pPr>
        <w:rPr>
          <w:b/>
          <w:bCs/>
          <w:lang/>
        </w:rPr>
      </w:pPr>
    </w:p>
    <w:p w:rsidR="00B71ED9" w:rsidRDefault="00B71ED9" w:rsidP="00B71ED9">
      <w:pPr>
        <w:pStyle w:val="a4"/>
        <w:tabs>
          <w:tab w:val="clear" w:pos="4320"/>
          <w:tab w:val="clear" w:pos="8640"/>
        </w:tabs>
        <w:rPr>
          <w:rFonts w:ascii="Arial" w:hAnsi="Arial" w:cs="Arial"/>
          <w:b/>
          <w:bCs/>
          <w:sz w:val="20"/>
        </w:rPr>
      </w:pPr>
      <w:r>
        <w:rPr>
          <w:b/>
          <w:bCs/>
        </w:rPr>
        <w:t>b.</w:t>
      </w:r>
      <w:r>
        <w:t xml:space="preserve"> Tell students some things about Muslim and Slavic names</w:t>
      </w:r>
      <w:r>
        <w:rPr>
          <w:b/>
          <w:bCs/>
        </w:rPr>
        <w:t xml:space="preserve">. </w:t>
      </w:r>
      <w:r>
        <w:t>See below</w:t>
      </w:r>
      <w:r>
        <w:rPr>
          <w:rStyle w:val="a9"/>
        </w:rPr>
        <w:footnoteReference w:customMarkFollows="1" w:id="3"/>
        <w:t>3</w:t>
      </w:r>
      <w:r>
        <w:t>.</w:t>
      </w:r>
    </w:p>
    <w:p w:rsidR="00B71ED9" w:rsidRDefault="00B71ED9" w:rsidP="00B71ED9">
      <w:pPr>
        <w:rPr>
          <w:b/>
          <w:bCs/>
          <w:lang/>
        </w:rPr>
      </w:pPr>
    </w:p>
    <w:p w:rsidR="00B71ED9" w:rsidRDefault="00B71ED9" w:rsidP="00B71ED9">
      <w:pPr>
        <w:rPr>
          <w:lang/>
        </w:rPr>
      </w:pPr>
      <w:r>
        <w:rPr>
          <w:b/>
          <w:bCs/>
          <w:lang/>
        </w:rPr>
        <w:t>c.</w:t>
      </w:r>
      <w:r>
        <w:rPr>
          <w:lang/>
        </w:rPr>
        <w:t xml:space="preserve"> Give students a list of Muslim and</w:t>
      </w:r>
      <w:r>
        <w:rPr>
          <w:b/>
          <w:bCs/>
          <w:lang/>
        </w:rPr>
        <w:t xml:space="preserve"> </w:t>
      </w:r>
      <w:r>
        <w:rPr>
          <w:lang/>
        </w:rPr>
        <w:t>Slavic</w:t>
      </w:r>
      <w:r>
        <w:rPr>
          <w:b/>
          <w:bCs/>
          <w:lang/>
        </w:rPr>
        <w:t xml:space="preserve"> </w:t>
      </w:r>
      <w:r>
        <w:rPr>
          <w:lang/>
        </w:rPr>
        <w:t>names and their meaning.</w:t>
      </w:r>
    </w:p>
    <w:p w:rsidR="00B71ED9" w:rsidRDefault="00B71ED9" w:rsidP="00B71ED9">
      <w:pPr>
        <w:pStyle w:val="a4"/>
        <w:tabs>
          <w:tab w:val="clear" w:pos="4320"/>
          <w:tab w:val="clear" w:pos="8640"/>
        </w:tabs>
        <w:rPr>
          <w:rFonts w:ascii="Times New Roman" w:eastAsia="Times New Roman" w:hAnsi="Times New Roman"/>
          <w:szCs w:val="24"/>
          <w:lang/>
        </w:rPr>
      </w:pPr>
    </w:p>
    <w:p w:rsidR="00B71ED9" w:rsidRDefault="00B71ED9" w:rsidP="00B71ED9">
      <w:pPr>
        <w:rPr>
          <w:lang/>
        </w:rPr>
      </w:pPr>
      <w:r>
        <w:rPr>
          <w:b/>
          <w:bCs/>
          <w:lang/>
        </w:rPr>
        <w:t>d.</w:t>
      </w:r>
      <w:r>
        <w:rPr>
          <w:lang/>
        </w:rPr>
        <w:t xml:space="preserve"> Give students a photocopy with the names and the photos of some well-known people with Slavic and Muslim names, either from show-biz, sports or politics. Ask them to find what their first names mean.</w:t>
      </w:r>
    </w:p>
    <w:p w:rsidR="00B71ED9" w:rsidRDefault="00B71ED9" w:rsidP="00B71ED9">
      <w:pPr>
        <w:rPr>
          <w:lang/>
        </w:rPr>
      </w:pPr>
    </w:p>
    <w:p w:rsidR="00B71ED9" w:rsidRDefault="00B71ED9" w:rsidP="00B71ED9">
      <w:pPr>
        <w:jc w:val="both"/>
        <w:rPr>
          <w:lang/>
        </w:rPr>
      </w:pPr>
      <w:r>
        <w:rPr>
          <w:b/>
          <w:bCs/>
          <w:lang/>
        </w:rPr>
        <w:lastRenderedPageBreak/>
        <w:t>e.</w:t>
      </w:r>
      <w:r>
        <w:rPr>
          <w:lang/>
        </w:rPr>
        <w:t xml:space="preserve"> Ask students to interview classmates who come from another country and find what their first names mean.</w:t>
      </w:r>
    </w:p>
    <w:p w:rsidR="00B71ED9" w:rsidRDefault="00B71ED9" w:rsidP="00B71ED9">
      <w:pPr>
        <w:rPr>
          <w:lang/>
        </w:rPr>
      </w:pPr>
    </w:p>
    <w:p w:rsidR="00B71ED9" w:rsidRDefault="00B71ED9" w:rsidP="00B71ED9">
      <w:pPr>
        <w:pBdr>
          <w:top w:val="single" w:sz="4" w:space="1" w:color="auto"/>
          <w:left w:val="single" w:sz="4" w:space="4" w:color="auto"/>
          <w:bottom w:val="single" w:sz="4" w:space="1" w:color="auto"/>
          <w:right w:val="single" w:sz="4" w:space="4" w:color="auto"/>
        </w:pBdr>
        <w:rPr>
          <w:b/>
          <w:bCs/>
          <w:lang/>
        </w:rPr>
      </w:pPr>
      <w:r>
        <w:rPr>
          <w:b/>
          <w:bCs/>
          <w:lang/>
        </w:rPr>
        <w:t>Activity 3:</w:t>
      </w:r>
      <w:r>
        <w:rPr>
          <w:b/>
          <w:bCs/>
          <w:lang w:val="en-US"/>
        </w:rPr>
        <w:t xml:space="preserve"> Losing a Name, Choosing Another</w:t>
      </w:r>
    </w:p>
    <w:p w:rsidR="00B71ED9" w:rsidRDefault="00B71ED9" w:rsidP="00B71ED9">
      <w:pPr>
        <w:rPr>
          <w:lang/>
        </w:rPr>
      </w:pPr>
    </w:p>
    <w:p w:rsidR="00B71ED9" w:rsidRDefault="00B71ED9" w:rsidP="00B71ED9">
      <w:pPr>
        <w:pStyle w:val="6"/>
      </w:pPr>
      <w:r>
        <w:t>Student Handout 3 (Listening)</w:t>
      </w:r>
    </w:p>
    <w:p w:rsidR="00B71ED9" w:rsidRDefault="00B71ED9" w:rsidP="00B71ED9">
      <w:pPr>
        <w:rPr>
          <w:lang/>
        </w:rPr>
      </w:pPr>
    </w:p>
    <w:p w:rsidR="00B71ED9" w:rsidRDefault="00B71ED9" w:rsidP="00B71ED9">
      <w:pPr>
        <w:jc w:val="both"/>
        <w:rPr>
          <w:lang/>
        </w:rPr>
      </w:pPr>
      <w:r>
        <w:rPr>
          <w:b/>
          <w:bCs/>
          <w:u w:val="single"/>
          <w:lang/>
        </w:rPr>
        <w:t>Directions:</w:t>
      </w:r>
      <w:r>
        <w:rPr>
          <w:lang/>
        </w:rPr>
        <w:t xml:space="preserve"> </w:t>
      </w:r>
    </w:p>
    <w:p w:rsidR="00B71ED9" w:rsidRDefault="00B71ED9" w:rsidP="00B71ED9">
      <w:pPr>
        <w:jc w:val="both"/>
        <w:rPr>
          <w:lang/>
        </w:rPr>
      </w:pPr>
      <w:r>
        <w:rPr>
          <w:lang/>
        </w:rPr>
        <w:t>Ask students to listen to two people talking about their names and keep notes so as to answer the following questions.</w:t>
      </w:r>
    </w:p>
    <w:p w:rsidR="00B71ED9" w:rsidRDefault="00B71ED9" w:rsidP="00B71ED9">
      <w:pPr>
        <w:pStyle w:val="a4"/>
        <w:tabs>
          <w:tab w:val="clear" w:pos="4320"/>
          <w:tab w:val="clear" w:pos="8640"/>
        </w:tabs>
        <w:rPr>
          <w:rFonts w:ascii="Times New Roman" w:eastAsia="Times New Roman" w:hAnsi="Times New Roman"/>
          <w:szCs w:val="24"/>
          <w:lang/>
        </w:rPr>
      </w:pPr>
    </w:p>
    <w:p w:rsidR="00B71ED9" w:rsidRDefault="00B71ED9" w:rsidP="00B71ED9">
      <w:pPr>
        <w:rPr>
          <w:b/>
          <w:bCs/>
          <w:u w:val="single"/>
          <w:lang/>
        </w:rPr>
      </w:pPr>
      <w:r>
        <w:rPr>
          <w:b/>
          <w:bCs/>
          <w:u w:val="single"/>
          <w:lang/>
        </w:rPr>
        <w:t xml:space="preserve">Questions: </w:t>
      </w:r>
    </w:p>
    <w:p w:rsidR="00B71ED9" w:rsidRDefault="00B71ED9" w:rsidP="00B71ED9">
      <w:pPr>
        <w:numPr>
          <w:ilvl w:val="0"/>
          <w:numId w:val="2"/>
        </w:numPr>
        <w:rPr>
          <w:lang/>
        </w:rPr>
      </w:pPr>
      <w:r>
        <w:rPr>
          <w:lang/>
        </w:rPr>
        <w:t>Have you ever thought of changing your name?</w:t>
      </w:r>
    </w:p>
    <w:p w:rsidR="00B71ED9" w:rsidRDefault="00B71ED9" w:rsidP="00B71ED9">
      <w:pPr>
        <w:numPr>
          <w:ilvl w:val="0"/>
          <w:numId w:val="2"/>
        </w:numPr>
        <w:rPr>
          <w:lang/>
        </w:rPr>
      </w:pPr>
      <w:r>
        <w:rPr>
          <w:lang/>
        </w:rPr>
        <w:t xml:space="preserve">Who do you think should be empowered to name a person and why? </w:t>
      </w:r>
    </w:p>
    <w:p w:rsidR="00B71ED9" w:rsidRDefault="00B71ED9" w:rsidP="00B71ED9">
      <w:pPr>
        <w:numPr>
          <w:ilvl w:val="0"/>
          <w:numId w:val="2"/>
        </w:numPr>
        <w:rPr>
          <w:lang/>
        </w:rPr>
      </w:pPr>
      <w:r>
        <w:rPr>
          <w:lang/>
        </w:rPr>
        <w:t>Why do you value your name?</w:t>
      </w:r>
    </w:p>
    <w:p w:rsidR="00B71ED9" w:rsidRDefault="00B71ED9" w:rsidP="00B71ED9">
      <w:pPr>
        <w:numPr>
          <w:ilvl w:val="0"/>
          <w:numId w:val="2"/>
        </w:numPr>
        <w:rPr>
          <w:lang/>
        </w:rPr>
      </w:pPr>
      <w:r>
        <w:rPr>
          <w:lang/>
        </w:rPr>
        <w:t xml:space="preserve">Does </w:t>
      </w:r>
      <w:proofErr w:type="spellStart"/>
      <w:r>
        <w:rPr>
          <w:lang/>
        </w:rPr>
        <w:t>Artan</w:t>
      </w:r>
      <w:proofErr w:type="spellEnd"/>
      <w:r>
        <w:rPr>
          <w:lang/>
        </w:rPr>
        <w:t xml:space="preserve"> change his name </w:t>
      </w:r>
      <w:r>
        <w:rPr>
          <w:color w:val="000000"/>
          <w:lang/>
        </w:rPr>
        <w:t>willingly?</w:t>
      </w:r>
    </w:p>
    <w:p w:rsidR="00B71ED9" w:rsidRDefault="00B71ED9" w:rsidP="00B71ED9">
      <w:pPr>
        <w:numPr>
          <w:ilvl w:val="0"/>
          <w:numId w:val="2"/>
        </w:numPr>
        <w:rPr>
          <w:lang/>
        </w:rPr>
      </w:pPr>
      <w:r>
        <w:rPr>
          <w:lang/>
        </w:rPr>
        <w:t xml:space="preserve">Does </w:t>
      </w:r>
      <w:proofErr w:type="spellStart"/>
      <w:r>
        <w:rPr>
          <w:lang/>
        </w:rPr>
        <w:t>Artan</w:t>
      </w:r>
      <w:proofErr w:type="spellEnd"/>
      <w:r>
        <w:rPr>
          <w:lang/>
        </w:rPr>
        <w:t xml:space="preserve"> fight to retain his name? Why not?</w:t>
      </w:r>
    </w:p>
    <w:p w:rsidR="00B71ED9" w:rsidRDefault="00B71ED9" w:rsidP="00B71ED9">
      <w:pPr>
        <w:pStyle w:val="a4"/>
        <w:numPr>
          <w:ilvl w:val="0"/>
          <w:numId w:val="2"/>
        </w:numPr>
        <w:tabs>
          <w:tab w:val="clear" w:pos="4320"/>
          <w:tab w:val="clear" w:pos="8640"/>
        </w:tabs>
        <w:rPr>
          <w:rFonts w:ascii="Times New Roman" w:eastAsia="Times New Roman" w:hAnsi="Times New Roman"/>
          <w:szCs w:val="24"/>
          <w:lang/>
        </w:rPr>
      </w:pPr>
      <w:r>
        <w:t xml:space="preserve">Is </w:t>
      </w:r>
      <w:proofErr w:type="spellStart"/>
      <w:r>
        <w:rPr>
          <w:rFonts w:ascii="Times New Roman" w:hAnsi="Times New Roman"/>
          <w:lang/>
        </w:rPr>
        <w:t>Artan</w:t>
      </w:r>
      <w:proofErr w:type="spellEnd"/>
      <w:r>
        <w:rPr>
          <w:rFonts w:ascii="Times New Roman" w:hAnsi="Times New Roman"/>
        </w:rPr>
        <w:t xml:space="preserve"> </w:t>
      </w:r>
      <w:r>
        <w:t>deprived of his identity when he is renamed?</w:t>
      </w:r>
    </w:p>
    <w:p w:rsidR="00B71ED9" w:rsidRDefault="00B71ED9" w:rsidP="00B71ED9">
      <w:pPr>
        <w:numPr>
          <w:ilvl w:val="0"/>
          <w:numId w:val="2"/>
        </w:numPr>
        <w:jc w:val="both"/>
        <w:rPr>
          <w:lang w:val="en-GB"/>
        </w:rPr>
      </w:pPr>
      <w:r>
        <w:rPr>
          <w:lang w:val="en-GB"/>
        </w:rPr>
        <w:t xml:space="preserve">Why do you think </w:t>
      </w:r>
      <w:proofErr w:type="spellStart"/>
      <w:r>
        <w:rPr>
          <w:lang/>
        </w:rPr>
        <w:t>Artan</w:t>
      </w:r>
      <w:proofErr w:type="spellEnd"/>
      <w:r>
        <w:rPr>
          <w:lang/>
        </w:rPr>
        <w:t xml:space="preserve"> accepts to</w:t>
      </w:r>
      <w:r>
        <w:rPr>
          <w:rFonts w:ascii="Verdana" w:hAnsi="Verdana"/>
          <w:b/>
          <w:bCs/>
          <w:lang/>
        </w:rPr>
        <w:t xml:space="preserve"> </w:t>
      </w:r>
      <w:r>
        <w:rPr>
          <w:lang w:val="en-GB"/>
        </w:rPr>
        <w:t xml:space="preserve">change his name –twice? </w:t>
      </w:r>
    </w:p>
    <w:p w:rsidR="00B71ED9" w:rsidRDefault="00B71ED9" w:rsidP="00B71ED9">
      <w:pPr>
        <w:pStyle w:val="a4"/>
        <w:numPr>
          <w:ilvl w:val="0"/>
          <w:numId w:val="2"/>
        </w:numPr>
        <w:tabs>
          <w:tab w:val="clear" w:pos="4320"/>
          <w:tab w:val="clear" w:pos="8640"/>
        </w:tabs>
      </w:pPr>
      <w:r>
        <w:t xml:space="preserve">Why did </w:t>
      </w:r>
      <w:proofErr w:type="spellStart"/>
      <w:r>
        <w:rPr>
          <w:spacing w:val="-2"/>
        </w:rPr>
        <w:t>Adelina</w:t>
      </w:r>
      <w:proofErr w:type="spellEnd"/>
      <w:r>
        <w:rPr>
          <w:color w:val="FF0000"/>
          <w:spacing w:val="-2"/>
        </w:rPr>
        <w:t xml:space="preserve"> </w:t>
      </w:r>
      <w:r>
        <w:t>attempt to find a Greek equivalent of her name, while retaining some of its meaning?</w:t>
      </w:r>
    </w:p>
    <w:p w:rsidR="00B71ED9" w:rsidRDefault="00B71ED9" w:rsidP="00B71ED9">
      <w:pPr>
        <w:numPr>
          <w:ilvl w:val="0"/>
          <w:numId w:val="2"/>
        </w:numPr>
        <w:rPr>
          <w:lang w:val="en-US"/>
        </w:rPr>
      </w:pPr>
      <w:r>
        <w:rPr>
          <w:lang w:val="en-US"/>
        </w:rPr>
        <w:t xml:space="preserve">Compare and contrast the experience of </w:t>
      </w:r>
      <w:proofErr w:type="spellStart"/>
      <w:r>
        <w:rPr>
          <w:lang/>
        </w:rPr>
        <w:t>Artan</w:t>
      </w:r>
      <w:proofErr w:type="spellEnd"/>
      <w:r>
        <w:rPr>
          <w:lang/>
        </w:rPr>
        <w:t xml:space="preserve"> and </w:t>
      </w:r>
      <w:proofErr w:type="spellStart"/>
      <w:r>
        <w:rPr>
          <w:spacing w:val="-2"/>
          <w:lang/>
        </w:rPr>
        <w:t>Adelina</w:t>
      </w:r>
      <w:proofErr w:type="spellEnd"/>
      <w:r>
        <w:rPr>
          <w:color w:val="FF0000"/>
          <w:spacing w:val="-2"/>
          <w:lang/>
        </w:rPr>
        <w:t>.</w:t>
      </w:r>
    </w:p>
    <w:p w:rsidR="00B71ED9" w:rsidRDefault="00B71ED9" w:rsidP="00B71ED9">
      <w:pPr>
        <w:numPr>
          <w:ilvl w:val="0"/>
          <w:numId w:val="2"/>
        </w:numPr>
        <w:rPr>
          <w:lang w:val="en-US"/>
        </w:rPr>
      </w:pPr>
      <w:r>
        <w:rPr>
          <w:color w:val="000000"/>
          <w:lang w:val="en-GB"/>
        </w:rPr>
        <w:t xml:space="preserve">Why </w:t>
      </w:r>
      <w:r>
        <w:rPr>
          <w:rStyle w:val="a7"/>
          <w:rFonts w:eastAsia="Times"/>
          <w:b w:val="0"/>
          <w:bCs w:val="0"/>
          <w:color w:val="000000"/>
          <w:lang w:val="en-GB"/>
        </w:rPr>
        <w:t>should</w:t>
      </w:r>
      <w:r>
        <w:rPr>
          <w:color w:val="000000"/>
          <w:lang w:val="en-GB"/>
        </w:rPr>
        <w:t xml:space="preserve"> anyone have to </w:t>
      </w:r>
      <w:r>
        <w:rPr>
          <w:rStyle w:val="a7"/>
          <w:rFonts w:eastAsia="Times"/>
          <w:b w:val="0"/>
          <w:bCs w:val="0"/>
          <w:color w:val="000000"/>
          <w:lang w:val="en-GB"/>
        </w:rPr>
        <w:t>change their names</w:t>
      </w:r>
      <w:r>
        <w:rPr>
          <w:color w:val="000000"/>
          <w:lang w:val="en-GB"/>
        </w:rPr>
        <w:t xml:space="preserve"> to fit a societal standard?</w:t>
      </w:r>
      <w:r>
        <w:rPr>
          <w:lang w:val="en-GB"/>
        </w:rPr>
        <w:t xml:space="preserve"> </w:t>
      </w:r>
    </w:p>
    <w:p w:rsidR="00B71ED9" w:rsidRDefault="00B71ED9" w:rsidP="00B71ED9">
      <w:pPr>
        <w:numPr>
          <w:ilvl w:val="0"/>
          <w:numId w:val="2"/>
        </w:numPr>
        <w:rPr>
          <w:lang w:val="en-US"/>
        </w:rPr>
      </w:pPr>
      <w:r>
        <w:rPr>
          <w:spacing w:val="-2"/>
          <w:lang/>
        </w:rPr>
        <w:t>Was it easier to make friends with other people in the country after changing names?</w:t>
      </w:r>
    </w:p>
    <w:p w:rsidR="00B71ED9" w:rsidRDefault="00B71ED9" w:rsidP="00B71ED9">
      <w:pPr>
        <w:numPr>
          <w:ilvl w:val="0"/>
          <w:numId w:val="2"/>
        </w:numPr>
        <w:rPr>
          <w:lang w:val="en-US"/>
        </w:rPr>
      </w:pPr>
      <w:r>
        <w:rPr>
          <w:spacing w:val="-2"/>
          <w:lang/>
        </w:rPr>
        <w:t>When you know that there are stereotypes attached to a group to which you belong are you more or less likely to reveal your true identity Why/ Why not?</w:t>
      </w:r>
    </w:p>
    <w:p w:rsidR="00B71ED9" w:rsidRDefault="00B71ED9" w:rsidP="00B71ED9">
      <w:pPr>
        <w:numPr>
          <w:ilvl w:val="0"/>
          <w:numId w:val="2"/>
        </w:numPr>
        <w:rPr>
          <w:lang w:val="en-US"/>
        </w:rPr>
      </w:pPr>
      <w:r>
        <w:rPr>
          <w:spacing w:val="-2"/>
          <w:lang/>
        </w:rPr>
        <w:t>Being in the minority make it hard to stick to who you are? Why is it easier to be a member of the majority than a minority in any given context?</w:t>
      </w:r>
    </w:p>
    <w:p w:rsidR="00B71ED9" w:rsidRDefault="00B71ED9" w:rsidP="00B71ED9">
      <w:pPr>
        <w:numPr>
          <w:ilvl w:val="0"/>
          <w:numId w:val="2"/>
        </w:numPr>
        <w:rPr>
          <w:lang w:val="en-US"/>
        </w:rPr>
      </w:pPr>
      <w:r>
        <w:rPr>
          <w:spacing w:val="-2"/>
          <w:lang/>
        </w:rPr>
        <w:t xml:space="preserve">In what other circumstances does someone change their name? Look at </w:t>
      </w:r>
      <w:r>
        <w:rPr>
          <w:b/>
          <w:bCs/>
          <w:spacing w:val="-2"/>
          <w:lang/>
        </w:rPr>
        <w:t>Table 1</w:t>
      </w:r>
      <w:r>
        <w:rPr>
          <w:spacing w:val="-2"/>
          <w:lang/>
        </w:rPr>
        <w:t xml:space="preserve"> in </w:t>
      </w:r>
      <w:r>
        <w:rPr>
          <w:lang w:val="en-US"/>
        </w:rPr>
        <w:t xml:space="preserve"> Handout 3</w:t>
      </w:r>
    </w:p>
    <w:p w:rsidR="00B71ED9" w:rsidRDefault="00B71ED9" w:rsidP="00B71ED9">
      <w:pPr>
        <w:rPr>
          <w:lang w:val="en-US"/>
        </w:rPr>
      </w:pPr>
    </w:p>
    <w:p w:rsidR="00B71ED9" w:rsidRDefault="00B71ED9" w:rsidP="00B71ED9">
      <w:pPr>
        <w:pStyle w:val="4"/>
        <w:pBdr>
          <w:top w:val="single" w:sz="4" w:space="1" w:color="auto"/>
          <w:left w:val="single" w:sz="4" w:space="4" w:color="auto"/>
          <w:bottom w:val="single" w:sz="4" w:space="1" w:color="auto"/>
          <w:right w:val="single" w:sz="4" w:space="4" w:color="auto"/>
        </w:pBdr>
      </w:pPr>
      <w:r>
        <w:t>Activity 4: Discuss</w:t>
      </w:r>
    </w:p>
    <w:p w:rsidR="00B71ED9" w:rsidRDefault="00B71ED9" w:rsidP="00B71ED9">
      <w:pPr>
        <w:pStyle w:val="a4"/>
        <w:tabs>
          <w:tab w:val="clear" w:pos="4320"/>
          <w:tab w:val="clear" w:pos="8640"/>
        </w:tabs>
        <w:rPr>
          <w:rFonts w:ascii="Times New Roman" w:eastAsia="Times New Roman" w:hAnsi="Times New Roman"/>
          <w:szCs w:val="24"/>
          <w:lang/>
        </w:rPr>
      </w:pPr>
    </w:p>
    <w:p w:rsidR="00B71ED9" w:rsidRDefault="00B71ED9" w:rsidP="00B71ED9">
      <w:pPr>
        <w:pStyle w:val="6"/>
      </w:pPr>
      <w:r>
        <w:t>Student Handout 4</w:t>
      </w:r>
    </w:p>
    <w:p w:rsidR="00B71ED9" w:rsidRDefault="00B71ED9" w:rsidP="00B71ED9">
      <w:pPr>
        <w:pStyle w:val="a4"/>
        <w:tabs>
          <w:tab w:val="clear" w:pos="4320"/>
          <w:tab w:val="clear" w:pos="8640"/>
        </w:tabs>
        <w:jc w:val="center"/>
        <w:rPr>
          <w:b/>
          <w:bCs/>
          <w:lang w:val="fr-FR"/>
        </w:rPr>
      </w:pPr>
    </w:p>
    <w:p w:rsidR="00B71ED9" w:rsidRDefault="00B71ED9" w:rsidP="00B71ED9">
      <w:pPr>
        <w:pStyle w:val="a4"/>
        <w:tabs>
          <w:tab w:val="clear" w:pos="4320"/>
          <w:tab w:val="clear" w:pos="8640"/>
        </w:tabs>
        <w:jc w:val="center"/>
        <w:rPr>
          <w:b/>
          <w:bCs/>
          <w:lang w:val="fr-FR"/>
        </w:rPr>
      </w:pPr>
      <w:r>
        <w:rPr>
          <w:b/>
          <w:bCs/>
          <w:lang w:val="fr-FR"/>
        </w:rPr>
        <w:t xml:space="preserve">Cultural assimilation vs. </w:t>
      </w:r>
      <w:proofErr w:type="spellStart"/>
      <w:r>
        <w:rPr>
          <w:b/>
          <w:bCs/>
          <w:lang w:val="fr-FR"/>
        </w:rPr>
        <w:t>multiculturalism</w:t>
      </w:r>
      <w:proofErr w:type="spellEnd"/>
      <w:r>
        <w:rPr>
          <w:b/>
          <w:bCs/>
          <w:lang w:val="fr-FR"/>
        </w:rPr>
        <w:t>.</w:t>
      </w:r>
    </w:p>
    <w:p w:rsidR="00B71ED9" w:rsidRDefault="00B71ED9" w:rsidP="00B71ED9">
      <w:pPr>
        <w:pStyle w:val="a4"/>
        <w:tabs>
          <w:tab w:val="clear" w:pos="4320"/>
          <w:tab w:val="clear" w:pos="8640"/>
        </w:tabs>
        <w:rPr>
          <w:rFonts w:ascii="Times New Roman" w:eastAsia="Times New Roman" w:hAnsi="Times New Roman"/>
          <w:szCs w:val="24"/>
        </w:rPr>
      </w:pPr>
      <w:r>
        <w:rPr>
          <w:b/>
          <w:bCs/>
          <w:u w:val="single"/>
          <w:lang/>
        </w:rPr>
        <w:t>Directions:</w:t>
      </w:r>
    </w:p>
    <w:p w:rsidR="00B71ED9" w:rsidRDefault="00B71ED9" w:rsidP="00B71ED9">
      <w:pPr>
        <w:pStyle w:val="a4"/>
        <w:tabs>
          <w:tab w:val="clear" w:pos="4320"/>
          <w:tab w:val="clear" w:pos="8640"/>
        </w:tabs>
        <w:jc w:val="both"/>
      </w:pPr>
      <w:r>
        <w:rPr>
          <w:lang w:val="en-GB"/>
        </w:rPr>
        <w:t xml:space="preserve">a. </w:t>
      </w:r>
      <w:r>
        <w:rPr>
          <w:lang/>
        </w:rPr>
        <w:t xml:space="preserve">Ask students to </w:t>
      </w:r>
      <w:r>
        <w:t>read the text in Handout 4 and underline some of the reasons given for changing names.</w:t>
      </w:r>
    </w:p>
    <w:p w:rsidR="00B71ED9" w:rsidRDefault="00B71ED9" w:rsidP="00B71ED9">
      <w:pPr>
        <w:pStyle w:val="a4"/>
        <w:tabs>
          <w:tab w:val="clear" w:pos="4320"/>
          <w:tab w:val="clear" w:pos="8640"/>
        </w:tabs>
        <w:jc w:val="both"/>
        <w:rPr>
          <w:lang w:val="en-GB"/>
        </w:rPr>
      </w:pPr>
      <w:r>
        <w:t xml:space="preserve">b. Discuss the difference between </w:t>
      </w:r>
      <w:r>
        <w:rPr>
          <w:lang w:val="en-GB"/>
        </w:rPr>
        <w:t xml:space="preserve">cultural assimilation </w:t>
      </w:r>
      <w:r>
        <w:rPr>
          <w:b/>
          <w:bCs/>
          <w:lang w:val="en-GB"/>
        </w:rPr>
        <w:t>vs</w:t>
      </w:r>
      <w:r>
        <w:rPr>
          <w:lang w:val="en-GB"/>
        </w:rPr>
        <w:t>. multiculturalism.</w:t>
      </w:r>
    </w:p>
    <w:p w:rsidR="00B71ED9" w:rsidRDefault="00B71ED9" w:rsidP="00B71ED9">
      <w:pPr>
        <w:jc w:val="both"/>
        <w:rPr>
          <w:lang w:val="en-US"/>
        </w:rPr>
      </w:pPr>
    </w:p>
    <w:p w:rsidR="00B71ED9" w:rsidRDefault="00B71ED9" w:rsidP="00B71ED9">
      <w:pPr>
        <w:pStyle w:val="Default"/>
        <w:rPr>
          <w:rFonts w:ascii="Times New Roman" w:hAnsi="Times New Roman" w:cs="Times New Roman"/>
          <w:szCs w:val="22"/>
          <w:lang/>
        </w:rPr>
      </w:pPr>
      <w:r>
        <w:rPr>
          <w:rFonts w:ascii="Times New Roman" w:hAnsi="Times New Roman" w:cs="Times New Roman"/>
          <w:szCs w:val="22"/>
          <w:lang/>
        </w:rPr>
        <w:t xml:space="preserve">c. Reconvene the class and evaluate their experiences with the lesson. Some reflection questions you might pose are: </w:t>
      </w:r>
    </w:p>
    <w:p w:rsidR="00B71ED9" w:rsidRDefault="00B71ED9" w:rsidP="00B71ED9">
      <w:pPr>
        <w:pStyle w:val="Default"/>
        <w:numPr>
          <w:ilvl w:val="0"/>
          <w:numId w:val="7"/>
        </w:numPr>
        <w:ind w:left="360" w:hanging="360"/>
        <w:rPr>
          <w:rFonts w:ascii="Times New Roman" w:hAnsi="Times New Roman" w:cs="Times New Roman"/>
          <w:szCs w:val="22"/>
          <w:lang/>
        </w:rPr>
      </w:pPr>
      <w:r>
        <w:rPr>
          <w:rFonts w:ascii="Times New Roman" w:hAnsi="Times New Roman" w:cs="Times New Roman"/>
          <w:szCs w:val="22"/>
          <w:lang/>
        </w:rPr>
        <w:t xml:space="preserve">What aspect(s) of the lesson did they find most fascinating? </w:t>
      </w:r>
    </w:p>
    <w:p w:rsidR="00B71ED9" w:rsidRDefault="00B71ED9" w:rsidP="00B71ED9">
      <w:pPr>
        <w:pStyle w:val="Default"/>
        <w:numPr>
          <w:ilvl w:val="0"/>
          <w:numId w:val="7"/>
        </w:numPr>
        <w:ind w:left="360" w:hanging="360"/>
        <w:rPr>
          <w:rFonts w:ascii="Times New Roman" w:hAnsi="Times New Roman" w:cs="Times New Roman"/>
          <w:szCs w:val="22"/>
          <w:lang/>
        </w:rPr>
      </w:pPr>
      <w:r>
        <w:rPr>
          <w:rFonts w:ascii="Times New Roman" w:hAnsi="Times New Roman" w:cs="Times New Roman"/>
          <w:szCs w:val="22"/>
          <w:lang/>
        </w:rPr>
        <w:t xml:space="preserve">What aspect(s) did they find most surprising? </w:t>
      </w:r>
    </w:p>
    <w:p w:rsidR="00B71ED9" w:rsidRDefault="00B71ED9" w:rsidP="00B71ED9">
      <w:pPr>
        <w:pStyle w:val="Default"/>
        <w:rPr>
          <w:rFonts w:ascii="Times New Roman" w:hAnsi="Times New Roman" w:cs="Times New Roman"/>
          <w:lang/>
        </w:rPr>
      </w:pPr>
    </w:p>
    <w:p w:rsidR="00B71ED9" w:rsidRDefault="00B71ED9" w:rsidP="00B71ED9">
      <w:pPr>
        <w:pStyle w:val="8"/>
        <w:pBdr>
          <w:top w:val="single" w:sz="4" w:space="1" w:color="auto"/>
          <w:left w:val="single" w:sz="4" w:space="4" w:color="auto"/>
          <w:bottom w:val="single" w:sz="4" w:space="1" w:color="auto"/>
          <w:right w:val="single" w:sz="4" w:space="4" w:color="auto"/>
        </w:pBdr>
      </w:pPr>
      <w:r>
        <w:lastRenderedPageBreak/>
        <w:t>HOMEWORK</w:t>
      </w:r>
    </w:p>
    <w:p w:rsidR="00B71ED9" w:rsidRDefault="00B71ED9" w:rsidP="00B71ED9">
      <w:pPr>
        <w:pStyle w:val="3"/>
        <w:rPr>
          <w:lang/>
        </w:rPr>
      </w:pPr>
      <w:r>
        <w:t>For homework ask students in groups to make PPPs with the etymology and history of their names and present it to class.</w:t>
      </w:r>
    </w:p>
    <w:p w:rsidR="00B71ED9" w:rsidRDefault="00B71ED9" w:rsidP="00B71ED9">
      <w:pPr>
        <w:jc w:val="both"/>
        <w:rPr>
          <w:lang/>
        </w:rPr>
      </w:pPr>
    </w:p>
    <w:p w:rsidR="00B71ED9" w:rsidRDefault="00B71ED9" w:rsidP="00B71ED9">
      <w:pPr>
        <w:jc w:val="both"/>
        <w:rPr>
          <w:lang w:val="en-US"/>
        </w:rPr>
      </w:pPr>
    </w:p>
    <w:p w:rsidR="00B71ED9" w:rsidRDefault="00B71ED9" w:rsidP="00B71ED9">
      <w:pPr>
        <w:pStyle w:val="5"/>
      </w:pPr>
      <w:r>
        <w:t>Evaluation</w:t>
      </w:r>
    </w:p>
    <w:p w:rsidR="00B71ED9" w:rsidRDefault="00B71ED9" w:rsidP="00B71ED9">
      <w:pPr>
        <w:pStyle w:val="4"/>
        <w:jc w:val="center"/>
      </w:pPr>
      <w:r>
        <w:t>Rubric for Participation in Class Discussion</w:t>
      </w:r>
    </w:p>
    <w:p w:rsidR="00B71ED9" w:rsidRDefault="00B71ED9" w:rsidP="00B71ED9">
      <w:pPr>
        <w:rPr>
          <w:lang/>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4716"/>
        <w:gridCol w:w="1188"/>
      </w:tblGrid>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b/>
                <w:lang w:val="fr-FR"/>
              </w:rPr>
            </w:pPr>
            <w:r>
              <w:rPr>
                <w:b/>
                <w:lang w:val="fr-FR"/>
              </w:rPr>
              <w:t xml:space="preserve">Participation: </w:t>
            </w:r>
          </w:p>
        </w:tc>
        <w:tc>
          <w:tcPr>
            <w:tcW w:w="4716" w:type="dxa"/>
          </w:tcPr>
          <w:p w:rsidR="00B71ED9" w:rsidRDefault="00B71ED9" w:rsidP="003A243D">
            <w:pPr>
              <w:rPr>
                <w:b/>
                <w:lang w:val="fr-FR"/>
              </w:rPr>
            </w:pPr>
            <w:proofErr w:type="spellStart"/>
            <w:r>
              <w:rPr>
                <w:b/>
                <w:lang w:val="fr-FR"/>
              </w:rPr>
              <w:t>Comments</w:t>
            </w:r>
            <w:proofErr w:type="spellEnd"/>
            <w:r>
              <w:rPr>
                <w:b/>
                <w:lang w:val="fr-FR"/>
              </w:rPr>
              <w:t xml:space="preserve"> on </w:t>
            </w:r>
            <w:proofErr w:type="spellStart"/>
            <w:r>
              <w:rPr>
                <w:b/>
                <w:lang w:val="fr-FR"/>
              </w:rPr>
              <w:t>Student’s</w:t>
            </w:r>
            <w:proofErr w:type="spellEnd"/>
            <w:r>
              <w:rPr>
                <w:b/>
                <w:lang w:val="fr-FR"/>
              </w:rPr>
              <w:t xml:space="preserve"> Participation:</w:t>
            </w:r>
          </w:p>
        </w:tc>
        <w:tc>
          <w:tcPr>
            <w:tcW w:w="1188" w:type="dxa"/>
          </w:tcPr>
          <w:p w:rsidR="00B71ED9" w:rsidRDefault="00B71ED9" w:rsidP="003A243D">
            <w:pPr>
              <w:pStyle w:val="a4"/>
              <w:tabs>
                <w:tab w:val="clear" w:pos="4320"/>
                <w:tab w:val="clear" w:pos="8640"/>
              </w:tabs>
              <w:rPr>
                <w:b/>
              </w:rPr>
            </w:pPr>
            <w:r>
              <w:rPr>
                <w:b/>
              </w:rPr>
              <w:t>1</w:t>
            </w:r>
            <w:r>
              <w:rPr>
                <w:b/>
              </w:rPr>
              <w:sym w:font="Symbol" w:char="F0AE"/>
            </w:r>
            <w:r>
              <w:rPr>
                <w:b/>
              </w:rPr>
              <w:t>5:</w:t>
            </w:r>
          </w:p>
        </w:tc>
      </w:tr>
      <w:tr w:rsidR="00B71ED9" w:rsidTr="003A243D">
        <w:tblPrEx>
          <w:tblCellMar>
            <w:top w:w="0" w:type="dxa"/>
            <w:bottom w:w="0" w:type="dxa"/>
          </w:tblCellMar>
        </w:tblPrEx>
        <w:tc>
          <w:tcPr>
            <w:tcW w:w="2952" w:type="dxa"/>
          </w:tcPr>
          <w:p w:rsidR="00B71ED9" w:rsidRDefault="00B71ED9" w:rsidP="003A243D">
            <w:pPr>
              <w:rPr>
                <w:lang/>
              </w:rPr>
            </w:pPr>
            <w:r>
              <w:rPr>
                <w:lang/>
              </w:rPr>
              <w:t>Participated often in discussion.</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Listened well to others.</w:t>
            </w:r>
          </w:p>
          <w:p w:rsidR="00B71ED9" w:rsidRPr="00965238" w:rsidRDefault="00B71ED9" w:rsidP="003A243D">
            <w:pPr>
              <w:pStyle w:val="a4"/>
              <w:tabs>
                <w:tab w:val="clear" w:pos="4320"/>
                <w:tab w:val="clear" w:pos="8640"/>
              </w:tabs>
              <w:rPr>
                <w:rFonts w:ascii="Times New Roman" w:hAnsi="Times New Roman"/>
              </w:rPr>
            </w:pP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Comments demonstrate reflection and understanding about how names reveal our identities.</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Comments reflect that student has new appreciation of names and their meanings.</w:t>
            </w:r>
          </w:p>
        </w:tc>
        <w:tc>
          <w:tcPr>
            <w:tcW w:w="4716" w:type="dxa"/>
          </w:tcPr>
          <w:p w:rsidR="00B71ED9" w:rsidRDefault="00B71ED9" w:rsidP="003A243D">
            <w:pPr>
              <w:rPr>
                <w:lang/>
              </w:rPr>
            </w:pPr>
          </w:p>
        </w:tc>
        <w:tc>
          <w:tcPr>
            <w:tcW w:w="1188" w:type="dxa"/>
          </w:tcPr>
          <w:p w:rsidR="00B71ED9" w:rsidRDefault="00B71ED9" w:rsidP="003A243D">
            <w:pPr>
              <w:rPr>
                <w:lang/>
              </w:rPr>
            </w:pPr>
          </w:p>
        </w:tc>
      </w:tr>
    </w:tbl>
    <w:p w:rsidR="00B71ED9" w:rsidRDefault="00B71ED9" w:rsidP="00B71ED9">
      <w:pPr>
        <w:rPr>
          <w:lang/>
        </w:rPr>
      </w:pPr>
    </w:p>
    <w:p w:rsidR="00B71ED9" w:rsidRDefault="00B71ED9" w:rsidP="00B71ED9">
      <w:pPr>
        <w:pStyle w:val="4"/>
        <w:jc w:val="center"/>
      </w:pPr>
      <w:r>
        <w:t>Rubric for Completion of</w:t>
      </w:r>
    </w:p>
    <w:p w:rsidR="00B71ED9" w:rsidRDefault="00B71ED9" w:rsidP="00B71ED9">
      <w:pPr>
        <w:pStyle w:val="4"/>
        <w:jc w:val="center"/>
      </w:pPr>
      <w:r>
        <w:t>‘How You Got Your Name Questionnaire’</w:t>
      </w:r>
    </w:p>
    <w:p w:rsidR="00B71ED9" w:rsidRDefault="00B71ED9" w:rsidP="00B71ED9">
      <w:pPr>
        <w:jc w:val="center"/>
        <w:rPr>
          <w:b/>
          <w:lang/>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4716"/>
        <w:gridCol w:w="1188"/>
      </w:tblGrid>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b/>
              </w:rPr>
            </w:pPr>
            <w:r>
              <w:rPr>
                <w:b/>
              </w:rPr>
              <w:t>Written Work</w:t>
            </w:r>
          </w:p>
        </w:tc>
        <w:tc>
          <w:tcPr>
            <w:tcW w:w="4716" w:type="dxa"/>
          </w:tcPr>
          <w:p w:rsidR="00B71ED9" w:rsidRDefault="00B71ED9" w:rsidP="003A243D">
            <w:pPr>
              <w:rPr>
                <w:b/>
                <w:lang/>
              </w:rPr>
            </w:pPr>
            <w:r>
              <w:rPr>
                <w:b/>
                <w:lang/>
              </w:rPr>
              <w:t>Comments on Student’s Work</w:t>
            </w:r>
          </w:p>
        </w:tc>
        <w:tc>
          <w:tcPr>
            <w:tcW w:w="1188" w:type="dxa"/>
          </w:tcPr>
          <w:p w:rsidR="00B71ED9" w:rsidRDefault="00B71ED9" w:rsidP="003A243D">
            <w:pPr>
              <w:pStyle w:val="a4"/>
              <w:tabs>
                <w:tab w:val="clear" w:pos="4320"/>
                <w:tab w:val="clear" w:pos="8640"/>
              </w:tabs>
              <w:rPr>
                <w:b/>
              </w:rPr>
            </w:pPr>
            <w:r>
              <w:rPr>
                <w:b/>
              </w:rPr>
              <w:t>1</w:t>
            </w:r>
            <w:r>
              <w:rPr>
                <w:b/>
              </w:rPr>
              <w:sym w:font="Symbol" w:char="F0AE"/>
            </w:r>
            <w:r>
              <w:rPr>
                <w:b/>
              </w:rPr>
              <w:t>5:</w:t>
            </w:r>
          </w:p>
        </w:tc>
      </w:tr>
      <w:tr w:rsidR="00B71ED9" w:rsidTr="003A243D">
        <w:tblPrEx>
          <w:tblCellMar>
            <w:top w:w="0" w:type="dxa"/>
            <w:bottom w:w="0" w:type="dxa"/>
          </w:tblCellMar>
        </w:tblPrEx>
        <w:tc>
          <w:tcPr>
            <w:tcW w:w="2952" w:type="dxa"/>
          </w:tcPr>
          <w:p w:rsidR="00B71ED9" w:rsidRDefault="00B71ED9" w:rsidP="003A243D">
            <w:pPr>
              <w:rPr>
                <w:lang/>
              </w:rPr>
            </w:pPr>
            <w:r>
              <w:rPr>
                <w:lang/>
              </w:rPr>
              <w:t>Student made effort to interview appropriate persons.</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rPr>
                <w:lang/>
              </w:rPr>
            </w:pPr>
            <w:r>
              <w:rPr>
                <w:lang/>
              </w:rPr>
              <w:t>Student filled in all or most categories depending upon available information.</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Student’s answers were clear.</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Student wrote a self-reflective and insightful concluding answer.</w:t>
            </w:r>
          </w:p>
        </w:tc>
        <w:tc>
          <w:tcPr>
            <w:tcW w:w="4716" w:type="dxa"/>
          </w:tcPr>
          <w:p w:rsidR="00B71ED9" w:rsidRDefault="00B71ED9" w:rsidP="003A243D">
            <w:pPr>
              <w:rPr>
                <w:lang/>
              </w:rPr>
            </w:pPr>
          </w:p>
        </w:tc>
        <w:tc>
          <w:tcPr>
            <w:tcW w:w="1188" w:type="dxa"/>
          </w:tcPr>
          <w:p w:rsidR="00B71ED9" w:rsidRDefault="00B71ED9" w:rsidP="003A243D">
            <w:pPr>
              <w:rPr>
                <w:lang/>
              </w:rPr>
            </w:pPr>
          </w:p>
        </w:tc>
      </w:tr>
      <w:tr w:rsidR="00B71ED9" w:rsidTr="003A243D">
        <w:tblPrEx>
          <w:tblCellMar>
            <w:top w:w="0" w:type="dxa"/>
            <w:bottom w:w="0" w:type="dxa"/>
          </w:tblCellMar>
        </w:tblPrEx>
        <w:tc>
          <w:tcPr>
            <w:tcW w:w="2952" w:type="dxa"/>
          </w:tcPr>
          <w:p w:rsidR="00B71ED9" w:rsidRDefault="00B71ED9" w:rsidP="003A243D">
            <w:pPr>
              <w:pStyle w:val="a4"/>
              <w:tabs>
                <w:tab w:val="clear" w:pos="4320"/>
                <w:tab w:val="clear" w:pos="8640"/>
              </w:tabs>
              <w:rPr>
                <w:rFonts w:ascii="Times New Roman" w:hAnsi="Times New Roman"/>
              </w:rPr>
            </w:pPr>
            <w:r>
              <w:rPr>
                <w:rFonts w:ascii="Times New Roman" w:hAnsi="Times New Roman"/>
              </w:rPr>
              <w:t xml:space="preserve">Students </w:t>
            </w:r>
            <w:r>
              <w:rPr>
                <w:lang/>
              </w:rPr>
              <w:t>used appropriate sources and conducted effective research to make the PPPs.</w:t>
            </w:r>
          </w:p>
        </w:tc>
        <w:tc>
          <w:tcPr>
            <w:tcW w:w="4716" w:type="dxa"/>
          </w:tcPr>
          <w:p w:rsidR="00B71ED9" w:rsidRDefault="00B71ED9" w:rsidP="003A243D">
            <w:pPr>
              <w:rPr>
                <w:lang/>
              </w:rPr>
            </w:pPr>
          </w:p>
        </w:tc>
        <w:tc>
          <w:tcPr>
            <w:tcW w:w="1188" w:type="dxa"/>
          </w:tcPr>
          <w:p w:rsidR="00B71ED9" w:rsidRDefault="00B71ED9" w:rsidP="003A243D">
            <w:pPr>
              <w:rPr>
                <w:lang/>
              </w:rPr>
            </w:pPr>
          </w:p>
        </w:tc>
      </w:tr>
    </w:tbl>
    <w:p w:rsidR="00B71ED9" w:rsidRDefault="00B71ED9" w:rsidP="00B71ED9">
      <w:pPr>
        <w:rPr>
          <w:lang/>
        </w:rPr>
      </w:pPr>
    </w:p>
    <w:p w:rsidR="00B71ED9" w:rsidRDefault="00B71ED9" w:rsidP="00B71ED9">
      <w:pPr>
        <w:pStyle w:val="4"/>
        <w:rPr>
          <w:sz w:val="28"/>
        </w:rPr>
      </w:pPr>
      <w:r>
        <w:rPr>
          <w:sz w:val="28"/>
        </w:rPr>
        <w:t>Resources</w:t>
      </w:r>
    </w:p>
    <w:p w:rsidR="00B71ED9" w:rsidRDefault="00B71ED9" w:rsidP="00B71ED9">
      <w:pPr>
        <w:rPr>
          <w:lang/>
        </w:rPr>
      </w:pPr>
    </w:p>
    <w:p w:rsidR="00B71ED9" w:rsidRDefault="00B71ED9" w:rsidP="00B71ED9">
      <w:pPr>
        <w:autoSpaceDE w:val="0"/>
        <w:autoSpaceDN w:val="0"/>
        <w:adjustRightInd w:val="0"/>
        <w:rPr>
          <w:szCs w:val="20"/>
          <w:lang w:val="en-US"/>
        </w:rPr>
      </w:pPr>
      <w:r>
        <w:rPr>
          <w:szCs w:val="20"/>
          <w:lang w:val="en-US"/>
        </w:rPr>
        <w:t xml:space="preserve">1. </w:t>
      </w:r>
      <w:proofErr w:type="spellStart"/>
      <w:r>
        <w:rPr>
          <w:szCs w:val="20"/>
          <w:lang w:val="en-US"/>
        </w:rPr>
        <w:t>Iordannis</w:t>
      </w:r>
      <w:proofErr w:type="spellEnd"/>
      <w:r>
        <w:rPr>
          <w:szCs w:val="20"/>
          <w:lang w:val="en-US"/>
        </w:rPr>
        <w:t xml:space="preserve"> </w:t>
      </w:r>
      <w:proofErr w:type="spellStart"/>
      <w:r>
        <w:rPr>
          <w:szCs w:val="20"/>
          <w:lang w:val="en-US"/>
        </w:rPr>
        <w:t>Psimmenos</w:t>
      </w:r>
      <w:proofErr w:type="spellEnd"/>
      <w:r>
        <w:rPr>
          <w:szCs w:val="20"/>
          <w:lang w:val="en-US"/>
        </w:rPr>
        <w:t xml:space="preserve">, </w:t>
      </w:r>
      <w:r>
        <w:rPr>
          <w:i/>
          <w:iCs/>
          <w:szCs w:val="20"/>
          <w:lang w:val="en-US"/>
        </w:rPr>
        <w:t>Migration from the Balkans: Social Exclusion in Athens (</w:t>
      </w:r>
      <w:r>
        <w:rPr>
          <w:szCs w:val="20"/>
          <w:lang w:val="en-US"/>
        </w:rPr>
        <w:t xml:space="preserve">Athens: </w:t>
      </w:r>
      <w:proofErr w:type="spellStart"/>
      <w:r>
        <w:rPr>
          <w:szCs w:val="20"/>
          <w:lang w:val="en-US"/>
        </w:rPr>
        <w:t>Papazisis</w:t>
      </w:r>
      <w:proofErr w:type="spellEnd"/>
      <w:r>
        <w:rPr>
          <w:szCs w:val="20"/>
          <w:lang w:val="en-US"/>
        </w:rPr>
        <w:t>, 1995), pp. 185-86 [in Greek].</w:t>
      </w:r>
    </w:p>
    <w:p w:rsidR="00B71ED9" w:rsidRDefault="00B71ED9" w:rsidP="00B71ED9">
      <w:pPr>
        <w:rPr>
          <w:lang w:val="en-US"/>
        </w:rPr>
      </w:pPr>
      <w:r>
        <w:rPr>
          <w:lang w:val="en-US"/>
        </w:rPr>
        <w:t xml:space="preserve">2. </w:t>
      </w:r>
      <w:proofErr w:type="spellStart"/>
      <w:r>
        <w:rPr>
          <w:lang/>
        </w:rPr>
        <w:t>Przecha</w:t>
      </w:r>
      <w:proofErr w:type="spellEnd"/>
      <w:r>
        <w:rPr>
          <w:lang/>
        </w:rPr>
        <w:t xml:space="preserve">, Donna. "They Changed Our Name at Ellis Island." </w:t>
      </w:r>
      <w:hyperlink r:id="rId7" w:history="1">
        <w:r>
          <w:rPr>
            <w:rStyle w:val="-"/>
            <w:lang/>
          </w:rPr>
          <w:t>http://www.genealogy.com/88_donna.html</w:t>
        </w:r>
      </w:hyperlink>
    </w:p>
    <w:p w:rsidR="00B71ED9" w:rsidRDefault="00B71ED9" w:rsidP="00B71ED9">
      <w:pPr>
        <w:rPr>
          <w:lang/>
        </w:rPr>
      </w:pPr>
    </w:p>
    <w:p w:rsidR="00B71ED9" w:rsidRDefault="00B71ED9" w:rsidP="00B71ED9">
      <w:pPr>
        <w:pStyle w:val="7"/>
      </w:pPr>
      <w:r>
        <w:lastRenderedPageBreak/>
        <w:t xml:space="preserve">Online etymological dictionaries and sites students can use for Greek and Christian names: </w:t>
      </w:r>
    </w:p>
    <w:p w:rsidR="00B71ED9" w:rsidRDefault="00B71ED9" w:rsidP="00B71ED9">
      <w:pPr>
        <w:rPr>
          <w:lang/>
        </w:rPr>
      </w:pPr>
      <w:hyperlink r:id="rId8" w:history="1">
        <w:r>
          <w:rPr>
            <w:rStyle w:val="-"/>
            <w:lang/>
          </w:rPr>
          <w:t>http://wapedia.mobi/en/Greek_name</w:t>
        </w:r>
      </w:hyperlink>
    </w:p>
    <w:p w:rsidR="00B71ED9" w:rsidRDefault="00B71ED9" w:rsidP="00B71ED9">
      <w:pPr>
        <w:rPr>
          <w:lang/>
        </w:rPr>
      </w:pPr>
      <w:hyperlink r:id="rId9" w:history="1">
        <w:r>
          <w:rPr>
            <w:rStyle w:val="-"/>
            <w:lang/>
          </w:rPr>
          <w:t>http://www.etymonline.com/index.php?search</w:t>
        </w:r>
      </w:hyperlink>
    </w:p>
    <w:p w:rsidR="00B71ED9" w:rsidRDefault="00B71ED9" w:rsidP="00B71ED9">
      <w:pPr>
        <w:rPr>
          <w:lang/>
        </w:rPr>
      </w:pPr>
      <w:hyperlink r:id="rId10" w:history="1">
        <w:r>
          <w:rPr>
            <w:rStyle w:val="-"/>
            <w:lang/>
          </w:rPr>
          <w:t>http://www.behindthename.com/</w:t>
        </w:r>
      </w:hyperlink>
    </w:p>
    <w:p w:rsidR="00B71ED9" w:rsidRDefault="00B71ED9" w:rsidP="00B71ED9">
      <w:pPr>
        <w:rPr>
          <w:lang/>
        </w:rPr>
      </w:pPr>
      <w:hyperlink r:id="rId11" w:history="1">
        <w:r>
          <w:rPr>
            <w:rStyle w:val="-"/>
            <w:lang/>
          </w:rPr>
          <w:t>http://www.krysstal.com/display_nameslang.php?lang=Greek</w:t>
        </w:r>
      </w:hyperlink>
    </w:p>
    <w:p w:rsidR="00B71ED9" w:rsidRDefault="00B71ED9" w:rsidP="00B71ED9">
      <w:pPr>
        <w:rPr>
          <w:lang/>
        </w:rPr>
      </w:pPr>
      <w:hyperlink r:id="rId12" w:history="1">
        <w:r>
          <w:rPr>
            <w:rStyle w:val="-"/>
            <w:lang/>
          </w:rPr>
          <w:t>http://www.lgpn.ox.ac.uk/names/introduction.html</w:t>
        </w:r>
      </w:hyperlink>
      <w:r>
        <w:rPr>
          <w:lang/>
        </w:rPr>
        <w:t xml:space="preserve"> (lexicon of Greek personal names)</w:t>
      </w:r>
    </w:p>
    <w:p w:rsidR="00B71ED9" w:rsidRDefault="00B71ED9" w:rsidP="00B71ED9">
      <w:pPr>
        <w:rPr>
          <w:lang/>
        </w:rPr>
      </w:pPr>
    </w:p>
    <w:p w:rsidR="00B71ED9" w:rsidRDefault="00B71ED9" w:rsidP="00B71ED9">
      <w:pPr>
        <w:pStyle w:val="7"/>
        <w:jc w:val="both"/>
      </w:pPr>
      <w:r>
        <w:t xml:space="preserve">Online etymological dictionaries and sites students can use for </w:t>
      </w:r>
      <w:proofErr w:type="spellStart"/>
      <w:r>
        <w:t>arabic</w:t>
      </w:r>
      <w:proofErr w:type="spellEnd"/>
      <w:r>
        <w:t xml:space="preserve"> and </w:t>
      </w:r>
      <w:proofErr w:type="spellStart"/>
      <w:r>
        <w:t>slavic</w:t>
      </w:r>
      <w:proofErr w:type="spellEnd"/>
      <w:r>
        <w:t xml:space="preserve"> names: </w:t>
      </w:r>
    </w:p>
    <w:p w:rsidR="00B71ED9" w:rsidRDefault="00B71ED9" w:rsidP="00B71ED9">
      <w:pPr>
        <w:rPr>
          <w:lang/>
        </w:rPr>
      </w:pPr>
      <w:hyperlink r:id="rId13" w:history="1">
        <w:r>
          <w:rPr>
            <w:rStyle w:val="-"/>
            <w:lang/>
          </w:rPr>
          <w:t>http://www.muslimnames.info//</w:t>
        </w:r>
      </w:hyperlink>
    </w:p>
    <w:p w:rsidR="00B71ED9" w:rsidRDefault="00B71ED9" w:rsidP="00B71ED9">
      <w:pPr>
        <w:rPr>
          <w:lang/>
        </w:rPr>
      </w:pPr>
      <w:hyperlink r:id="rId14" w:history="1">
        <w:r>
          <w:rPr>
            <w:rStyle w:val="-"/>
            <w:lang/>
          </w:rPr>
          <w:t>http://www.etymonline.com/</w:t>
        </w:r>
      </w:hyperlink>
    </w:p>
    <w:p w:rsidR="00B71ED9" w:rsidRDefault="00B71ED9" w:rsidP="00B71ED9">
      <w:pPr>
        <w:rPr>
          <w:lang/>
        </w:rPr>
      </w:pPr>
      <w:hyperlink r:id="rId15" w:history="1">
        <w:r>
          <w:rPr>
            <w:rStyle w:val="-"/>
            <w:lang/>
          </w:rPr>
          <w:t>http://wapedia.mobi/en/Arabic_name</w:t>
        </w:r>
      </w:hyperlink>
    </w:p>
    <w:p w:rsidR="00B71ED9" w:rsidRDefault="00B71ED9" w:rsidP="00B71ED9">
      <w:pPr>
        <w:rPr>
          <w:lang/>
        </w:rPr>
      </w:pPr>
      <w:hyperlink r:id="rId16" w:history="1">
        <w:r>
          <w:rPr>
            <w:rStyle w:val="-"/>
            <w:lang/>
          </w:rPr>
          <w:t>http://wapedia.mobi/en/Turkish_name</w:t>
        </w:r>
      </w:hyperlink>
    </w:p>
    <w:p w:rsidR="00B71ED9" w:rsidRDefault="00B71ED9" w:rsidP="00B71ED9">
      <w:pPr>
        <w:rPr>
          <w:lang/>
        </w:rPr>
      </w:pPr>
      <w:hyperlink r:id="rId17" w:history="1">
        <w:r>
          <w:rPr>
            <w:rStyle w:val="-"/>
            <w:lang/>
          </w:rPr>
          <w:t>http://wapedia.mobi/en/Slavic_name#1</w:t>
        </w:r>
      </w:hyperlink>
      <w:r>
        <w:rPr>
          <w:lang/>
        </w:rPr>
        <w:t>.</w:t>
      </w:r>
    </w:p>
    <w:p w:rsidR="00B71ED9" w:rsidRDefault="00B71ED9" w:rsidP="00B71ED9">
      <w:pPr>
        <w:rPr>
          <w:lang/>
        </w:rPr>
      </w:pPr>
    </w:p>
    <w:p w:rsidR="00B71ED9" w:rsidRDefault="00B71ED9" w:rsidP="00B71ED9">
      <w:pPr>
        <w:jc w:val="both"/>
        <w:rPr>
          <w:lang/>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Default="00B71ED9" w:rsidP="00B71ED9">
      <w:pPr>
        <w:jc w:val="both"/>
        <w:rPr>
          <w:lang w:val="en-US"/>
        </w:rPr>
      </w:pPr>
    </w:p>
    <w:p w:rsidR="00B71ED9" w:rsidRPr="001A05BA" w:rsidRDefault="00B71ED9" w:rsidP="00B71ED9">
      <w:pPr>
        <w:jc w:val="both"/>
        <w:rPr>
          <w:lang/>
        </w:rPr>
      </w:pPr>
    </w:p>
    <w:p w:rsidR="00B71ED9" w:rsidRPr="001A05BA" w:rsidRDefault="00B71ED9" w:rsidP="00B71ED9">
      <w:pPr>
        <w:jc w:val="both"/>
        <w:rPr>
          <w:lang/>
        </w:rPr>
      </w:pPr>
    </w:p>
    <w:p w:rsidR="00B71ED9" w:rsidRPr="001A05BA" w:rsidRDefault="00B71ED9" w:rsidP="00B71ED9">
      <w:pPr>
        <w:jc w:val="both"/>
        <w:rPr>
          <w:lang/>
        </w:rPr>
      </w:pPr>
    </w:p>
    <w:p w:rsidR="00B71ED9" w:rsidRPr="001A05BA" w:rsidRDefault="00B71ED9" w:rsidP="00B71ED9">
      <w:pPr>
        <w:jc w:val="both"/>
        <w:rPr>
          <w:lang/>
        </w:rPr>
      </w:pPr>
    </w:p>
    <w:p w:rsidR="00B71ED9" w:rsidRPr="001A05BA" w:rsidRDefault="00B71ED9" w:rsidP="00B71ED9">
      <w:pPr>
        <w:jc w:val="both"/>
        <w:rPr>
          <w:lang/>
        </w:rPr>
      </w:pPr>
    </w:p>
    <w:p w:rsidR="00B71ED9" w:rsidRPr="001A05BA" w:rsidRDefault="00B71ED9" w:rsidP="00B71ED9">
      <w:pPr>
        <w:jc w:val="both"/>
        <w:rPr>
          <w:lang/>
        </w:rPr>
      </w:pPr>
    </w:p>
    <w:p w:rsidR="00B71ED9" w:rsidRPr="00965238" w:rsidRDefault="00B71ED9" w:rsidP="00B71ED9">
      <w:pPr>
        <w:rPr>
          <w:lang/>
        </w:rPr>
      </w:pPr>
    </w:p>
    <w:p w:rsidR="00577C36" w:rsidRPr="00B71ED9" w:rsidRDefault="00577C36">
      <w:pPr>
        <w:rPr>
          <w:lang/>
        </w:rPr>
      </w:pPr>
    </w:p>
    <w:sectPr w:rsidR="00577C36" w:rsidRPr="00B71ED9" w:rsidSect="00577C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D9" w:rsidRDefault="00B71ED9" w:rsidP="00B71ED9">
      <w:r>
        <w:separator/>
      </w:r>
    </w:p>
  </w:endnote>
  <w:endnote w:type="continuationSeparator" w:id="0">
    <w:p w:rsidR="00B71ED9" w:rsidRDefault="00B71ED9" w:rsidP="00B71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3000000"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D9" w:rsidRDefault="00B71ED9" w:rsidP="00B71ED9">
      <w:r>
        <w:separator/>
      </w:r>
    </w:p>
  </w:footnote>
  <w:footnote w:type="continuationSeparator" w:id="0">
    <w:p w:rsidR="00B71ED9" w:rsidRDefault="00B71ED9" w:rsidP="00B71ED9">
      <w:r>
        <w:continuationSeparator/>
      </w:r>
    </w:p>
  </w:footnote>
  <w:footnote w:id="1">
    <w:p w:rsidR="00B71ED9" w:rsidRDefault="00B71ED9" w:rsidP="00B71ED9">
      <w:pPr>
        <w:spacing w:before="45"/>
        <w:rPr>
          <w:rFonts w:eastAsia="Arial Unicode MS"/>
          <w:color w:val="000000"/>
          <w:sz w:val="20"/>
          <w:szCs w:val="20"/>
          <w:lang/>
        </w:rPr>
      </w:pPr>
      <w:r>
        <w:rPr>
          <w:rStyle w:val="a9"/>
          <w:lang/>
        </w:rPr>
        <w:t>1</w:t>
      </w:r>
      <w:r>
        <w:rPr>
          <w:lang/>
        </w:rPr>
        <w:t xml:space="preserve"> </w:t>
      </w:r>
      <w:r>
        <w:rPr>
          <w:b/>
          <w:bCs/>
          <w:color w:val="000000"/>
          <w:sz w:val="20"/>
          <w:szCs w:val="20"/>
          <w:lang/>
        </w:rPr>
        <w:t>Etymology</w:t>
      </w:r>
      <w:r>
        <w:rPr>
          <w:color w:val="000000"/>
          <w:sz w:val="20"/>
          <w:szCs w:val="20"/>
          <w:lang/>
        </w:rPr>
        <w:t xml:space="preserve"> </w:t>
      </w:r>
      <w:r>
        <w:rPr>
          <w:sz w:val="20"/>
          <w:lang/>
        </w:rPr>
        <w:t xml:space="preserve">The study of word origins, which is a "branch of linguistics that investigates the history, development, and origin of words" (Columbia Encyclopedia, </w:t>
      </w:r>
      <w:proofErr w:type="spellStart"/>
      <w:r>
        <w:rPr>
          <w:sz w:val="20"/>
          <w:lang/>
        </w:rPr>
        <w:t>n.d</w:t>
      </w:r>
      <w:proofErr w:type="spellEnd"/>
      <w:r>
        <w:rPr>
          <w:sz w:val="20"/>
          <w:lang/>
        </w:rPr>
        <w:t>.).</w:t>
      </w:r>
    </w:p>
    <w:p w:rsidR="00B71ED9" w:rsidRDefault="00B71ED9" w:rsidP="00B71ED9">
      <w:pPr>
        <w:pStyle w:val="Web"/>
        <w:jc w:val="both"/>
        <w:rPr>
          <w:color w:val="000000"/>
          <w:sz w:val="20"/>
          <w:szCs w:val="20"/>
          <w:lang/>
        </w:rPr>
      </w:pPr>
      <w:r>
        <w:rPr>
          <w:color w:val="000000"/>
          <w:sz w:val="20"/>
          <w:szCs w:val="20"/>
          <w:lang/>
        </w:rPr>
        <w:t xml:space="preserve">For example, the word </w:t>
      </w:r>
      <w:r>
        <w:rPr>
          <w:i/>
          <w:iCs/>
          <w:color w:val="000000"/>
          <w:sz w:val="20"/>
          <w:szCs w:val="20"/>
          <w:lang/>
        </w:rPr>
        <w:t>etymology</w:t>
      </w:r>
      <w:r>
        <w:rPr>
          <w:color w:val="000000"/>
          <w:sz w:val="20"/>
          <w:szCs w:val="20"/>
          <w:lang/>
        </w:rPr>
        <w:t xml:space="preserve"> comes from the Ancient Greek language. It is composed of two parts: the Greek word </w:t>
      </w:r>
      <w:r>
        <w:rPr>
          <w:i/>
          <w:iCs/>
          <w:color w:val="000000"/>
          <w:sz w:val="20"/>
          <w:szCs w:val="20"/>
          <w:lang/>
        </w:rPr>
        <w:t>etymon</w:t>
      </w:r>
      <w:r>
        <w:rPr>
          <w:color w:val="000000"/>
          <w:sz w:val="20"/>
          <w:szCs w:val="20"/>
          <w:lang/>
        </w:rPr>
        <w:t xml:space="preserve">, which means "the true sense of a word", combined with the Greek element </w:t>
      </w:r>
      <w:r>
        <w:rPr>
          <w:i/>
          <w:iCs/>
          <w:color w:val="000000"/>
          <w:sz w:val="20"/>
          <w:szCs w:val="20"/>
          <w:lang/>
        </w:rPr>
        <w:t>logia</w:t>
      </w:r>
      <w:r>
        <w:rPr>
          <w:color w:val="000000"/>
          <w:sz w:val="20"/>
          <w:szCs w:val="20"/>
          <w:lang/>
        </w:rPr>
        <w:t xml:space="preserve">, which means "doctrine, study". Combining these two parts gives us "the study of the true sense of words", which can be said to be the 'meaning' of the word </w:t>
      </w:r>
      <w:r>
        <w:rPr>
          <w:i/>
          <w:iCs/>
          <w:color w:val="000000"/>
          <w:sz w:val="20"/>
          <w:szCs w:val="20"/>
          <w:lang/>
        </w:rPr>
        <w:t>etymology</w:t>
      </w:r>
      <w:r>
        <w:rPr>
          <w:color w:val="000000"/>
          <w:sz w:val="20"/>
          <w:szCs w:val="20"/>
          <w:lang/>
        </w:rPr>
        <w:t xml:space="preserve">. </w:t>
      </w:r>
    </w:p>
    <w:p w:rsidR="00B71ED9" w:rsidRDefault="00B71ED9" w:rsidP="00B71ED9">
      <w:pPr>
        <w:pStyle w:val="Web"/>
        <w:rPr>
          <w:color w:val="000000"/>
          <w:sz w:val="20"/>
          <w:szCs w:val="20"/>
          <w:lang/>
        </w:rPr>
      </w:pPr>
      <w:r>
        <w:rPr>
          <w:color w:val="000000"/>
          <w:sz w:val="20"/>
          <w:szCs w:val="20"/>
          <w:lang/>
        </w:rPr>
        <w:t xml:space="preserve">The etymology of names is the study of the origin and literal meaning of names. </w:t>
      </w:r>
    </w:p>
    <w:p w:rsidR="00B71ED9" w:rsidRDefault="00B71ED9" w:rsidP="00B71ED9">
      <w:pPr>
        <w:pStyle w:val="a8"/>
        <w:rPr>
          <w:lang/>
        </w:rPr>
      </w:pPr>
    </w:p>
  </w:footnote>
  <w:footnote w:id="2">
    <w:p w:rsidR="00B71ED9" w:rsidRDefault="00B71ED9" w:rsidP="00B71ED9">
      <w:pPr>
        <w:pStyle w:val="Web"/>
        <w:spacing w:before="0" w:beforeAutospacing="0" w:after="0" w:afterAutospacing="0"/>
        <w:jc w:val="both"/>
        <w:rPr>
          <w:sz w:val="18"/>
          <w:lang/>
        </w:rPr>
      </w:pPr>
      <w:r>
        <w:rPr>
          <w:rStyle w:val="a9"/>
          <w:lang/>
        </w:rPr>
        <w:t>2</w:t>
      </w:r>
      <w:r>
        <w:rPr>
          <w:lang/>
        </w:rPr>
        <w:t xml:space="preserve"> </w:t>
      </w:r>
      <w:r>
        <w:rPr>
          <w:sz w:val="18"/>
          <w:lang/>
        </w:rPr>
        <w:t>Personal names in ancient Greece reflected  features of the landscape, and the values of the religious, cultural and political life. The main themes</w:t>
      </w:r>
      <w:r>
        <w:rPr>
          <w:b/>
          <w:bCs/>
          <w:sz w:val="18"/>
          <w:lang/>
        </w:rPr>
        <w:t xml:space="preserve"> </w:t>
      </w:r>
      <w:r>
        <w:rPr>
          <w:sz w:val="18"/>
          <w:lang/>
        </w:rPr>
        <w:t xml:space="preserve">were: </w:t>
      </w:r>
      <w:r>
        <w:rPr>
          <w:sz w:val="18"/>
          <w:u w:val="single"/>
          <w:lang/>
        </w:rPr>
        <w:t>military powers</w:t>
      </w:r>
      <w:r>
        <w:rPr>
          <w:sz w:val="18"/>
          <w:lang/>
        </w:rPr>
        <w:t xml:space="preserve"> (v. </w:t>
      </w:r>
      <w:r>
        <w:rPr>
          <w:rFonts w:ascii="Symbol" w:hAnsi="Symbol" w:cs="Arial"/>
          <w:sz w:val="18"/>
        </w:rPr>
        <w:t></w:t>
      </w:r>
      <w:r>
        <w:rPr>
          <w:rFonts w:ascii="Symbol" w:hAnsi="Symbol" w:cs="Arial"/>
          <w:sz w:val="18"/>
        </w:rPr>
        <w:t></w:t>
      </w:r>
      <w:r>
        <w:rPr>
          <w:rFonts w:ascii="Symbol" w:hAnsi="Symbol" w:cs="Arial"/>
          <w:sz w:val="18"/>
        </w:rPr>
        <w:t></w:t>
      </w:r>
      <w:r>
        <w:rPr>
          <w:rFonts w:ascii="Symbol" w:hAnsi="Symbol" w:cs="Arial"/>
          <w:sz w:val="18"/>
        </w:rPr>
        <w:t></w:t>
      </w:r>
      <w:r>
        <w:rPr>
          <w:rFonts w:ascii="Symbol" w:hAnsi="Symbol" w:cs="Arial"/>
          <w:sz w:val="18"/>
        </w:rPr>
        <w:t></w:t>
      </w:r>
      <w:r>
        <w:rPr>
          <w:rFonts w:ascii="Symbol" w:hAnsi="Symbol"/>
          <w:sz w:val="18"/>
          <w:lang w:val="en-US"/>
        </w:rPr>
        <w:t></w:t>
      </w:r>
      <w:r>
        <w:rPr>
          <w:sz w:val="18"/>
          <w:lang w:val="en-US"/>
        </w:rPr>
        <w:t xml:space="preserve">- </w:t>
      </w:r>
      <w:proofErr w:type="spellStart"/>
      <w:r>
        <w:rPr>
          <w:sz w:val="18"/>
          <w:lang w:val="en-US"/>
        </w:rPr>
        <w:t>alexo</w:t>
      </w:r>
      <w:proofErr w:type="spellEnd"/>
      <w:r>
        <w:rPr>
          <w:sz w:val="18"/>
          <w:lang w:val="en-US"/>
        </w:rPr>
        <w:t>-</w:t>
      </w:r>
      <w:r>
        <w:rPr>
          <w:sz w:val="18"/>
        </w:rPr>
        <w:t></w:t>
      </w:r>
      <w:r>
        <w:rPr>
          <w:sz w:val="18"/>
          <w:lang w:val="en-US"/>
        </w:rPr>
        <w:t xml:space="preserve"> </w:t>
      </w:r>
      <w:r>
        <w:rPr>
          <w:sz w:val="18"/>
          <w:lang/>
        </w:rPr>
        <w:t>defend’=</w:t>
      </w:r>
      <w:proofErr w:type="spellStart"/>
      <w:r>
        <w:rPr>
          <w:b/>
          <w:bCs/>
          <w:sz w:val="18"/>
          <w:lang/>
        </w:rPr>
        <w:t>Alex</w:t>
      </w:r>
      <w:r>
        <w:rPr>
          <w:sz w:val="18"/>
          <w:lang/>
        </w:rPr>
        <w:t>andros</w:t>
      </w:r>
      <w:proofErr w:type="spellEnd"/>
      <w:r>
        <w:rPr>
          <w:sz w:val="18"/>
          <w:lang/>
        </w:rPr>
        <w:t xml:space="preserve">), </w:t>
      </w:r>
      <w:r>
        <w:rPr>
          <w:sz w:val="18"/>
          <w:u w:val="single"/>
          <w:lang/>
        </w:rPr>
        <w:t>political institutions</w:t>
      </w:r>
      <w:r>
        <w:rPr>
          <w:sz w:val="18"/>
          <w:lang/>
        </w:rPr>
        <w:t xml:space="preserve">, </w:t>
      </w:r>
      <w:r>
        <w:rPr>
          <w:sz w:val="18"/>
          <w:u w:val="single"/>
          <w:lang/>
        </w:rPr>
        <w:t>parts of the body</w:t>
      </w:r>
      <w:r>
        <w:rPr>
          <w:sz w:val="18"/>
          <w:lang/>
        </w:rPr>
        <w:t xml:space="preserve">, </w:t>
      </w:r>
      <w:r>
        <w:rPr>
          <w:sz w:val="18"/>
          <w:u w:val="single"/>
          <w:lang/>
        </w:rPr>
        <w:t>plants</w:t>
      </w:r>
      <w:r>
        <w:rPr>
          <w:sz w:val="18"/>
          <w:lang/>
        </w:rPr>
        <w:t xml:space="preserve">, </w:t>
      </w:r>
      <w:r>
        <w:rPr>
          <w:sz w:val="18"/>
          <w:u w:val="single"/>
          <w:lang/>
        </w:rPr>
        <w:t>animals</w:t>
      </w:r>
      <w:r>
        <w:rPr>
          <w:b/>
          <w:bCs/>
          <w:sz w:val="18"/>
          <w:lang/>
        </w:rPr>
        <w:t xml:space="preserve"> (</w:t>
      </w: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Symbol" w:hAnsi="Symbol"/>
          <w:sz w:val="18"/>
        </w:rPr>
        <w:t></w:t>
      </w:r>
      <w:r>
        <w:rPr>
          <w:sz w:val="18"/>
          <w:lang w:val="en-US"/>
        </w:rPr>
        <w:t xml:space="preserve"> -</w:t>
      </w:r>
      <w:proofErr w:type="spellStart"/>
      <w:r>
        <w:rPr>
          <w:sz w:val="18"/>
          <w:lang w:val="en-US"/>
        </w:rPr>
        <w:t>ippos</w:t>
      </w:r>
      <w:proofErr w:type="spellEnd"/>
      <w:r>
        <w:rPr>
          <w:sz w:val="18"/>
          <w:lang/>
        </w:rPr>
        <w:t xml:space="preserve"> ‘horse’, </w:t>
      </w:r>
      <w:proofErr w:type="spellStart"/>
      <w:r>
        <w:rPr>
          <w:sz w:val="18"/>
          <w:lang/>
        </w:rPr>
        <w:t>Fil-</w:t>
      </w:r>
      <w:r>
        <w:rPr>
          <w:b/>
          <w:bCs/>
          <w:sz w:val="18"/>
          <w:lang/>
        </w:rPr>
        <w:t>ippos</w:t>
      </w:r>
      <w:proofErr w:type="spellEnd"/>
      <w:r>
        <w:rPr>
          <w:sz w:val="18"/>
          <w:lang/>
        </w:rPr>
        <w:t xml:space="preserve">, etc.), </w:t>
      </w:r>
      <w:r>
        <w:rPr>
          <w:sz w:val="18"/>
          <w:u w:val="single"/>
          <w:lang/>
        </w:rPr>
        <w:t>‘</w:t>
      </w:r>
      <w:proofErr w:type="spellStart"/>
      <w:r>
        <w:rPr>
          <w:sz w:val="18"/>
          <w:u w:val="single"/>
          <w:lang/>
        </w:rPr>
        <w:t>theophoric</w:t>
      </w:r>
      <w:proofErr w:type="spellEnd"/>
      <w:r>
        <w:rPr>
          <w:sz w:val="18"/>
          <w:u w:val="single"/>
          <w:lang/>
        </w:rPr>
        <w:t>’ names</w:t>
      </w:r>
      <w:r>
        <w:rPr>
          <w:sz w:val="18"/>
          <w:lang/>
        </w:rPr>
        <w:t xml:space="preserve">, names based on the names of gods (from the god Zeus, root </w:t>
      </w:r>
      <w:proofErr w:type="spellStart"/>
      <w:r>
        <w:rPr>
          <w:b/>
          <w:bCs/>
          <w:sz w:val="18"/>
          <w:lang/>
        </w:rPr>
        <w:t>Dio</w:t>
      </w:r>
      <w:proofErr w:type="spellEnd"/>
      <w:r>
        <w:rPr>
          <w:sz w:val="18"/>
          <w:lang/>
        </w:rPr>
        <w:t>-:</w:t>
      </w:r>
      <w:proofErr w:type="spellStart"/>
      <w:r>
        <w:rPr>
          <w:rStyle w:val="indent1"/>
          <w:sz w:val="18"/>
          <w:lang/>
        </w:rPr>
        <w:t>Dio</w:t>
      </w:r>
      <w:proofErr w:type="spellEnd"/>
      <w:r>
        <w:rPr>
          <w:rStyle w:val="indent1"/>
          <w:sz w:val="18"/>
          <w:lang/>
        </w:rPr>
        <w:t xml:space="preserve">-genes), </w:t>
      </w:r>
      <w:r>
        <w:rPr>
          <w:sz w:val="18"/>
          <w:lang/>
        </w:rPr>
        <w:t>the word for god, ‘</w:t>
      </w:r>
      <w:proofErr w:type="spellStart"/>
      <w:r>
        <w:rPr>
          <w:sz w:val="18"/>
          <w:lang/>
        </w:rPr>
        <w:t>theos</w:t>
      </w:r>
      <w:proofErr w:type="spellEnd"/>
      <w:r>
        <w:rPr>
          <w:sz w:val="18"/>
          <w:lang/>
        </w:rPr>
        <w:t xml:space="preserve">’, </w:t>
      </w:r>
      <w:r>
        <w:rPr>
          <w:b/>
          <w:bCs/>
          <w:sz w:val="18"/>
          <w:lang/>
        </w:rPr>
        <w:t>Theo</w:t>
      </w:r>
      <w:r>
        <w:rPr>
          <w:sz w:val="18"/>
          <w:lang/>
        </w:rPr>
        <w:t>-</w:t>
      </w:r>
      <w:proofErr w:type="spellStart"/>
      <w:r>
        <w:rPr>
          <w:sz w:val="18"/>
          <w:lang/>
        </w:rPr>
        <w:t>doros</w:t>
      </w:r>
      <w:proofErr w:type="spellEnd"/>
      <w:r>
        <w:rPr>
          <w:sz w:val="18"/>
          <w:lang/>
        </w:rPr>
        <w:t xml:space="preserve">, worship in Greece of the </w:t>
      </w:r>
      <w:r>
        <w:rPr>
          <w:sz w:val="18"/>
          <w:u w:val="single"/>
          <w:lang/>
        </w:rPr>
        <w:t>Egyptian goddess</w:t>
      </w:r>
      <w:r>
        <w:rPr>
          <w:sz w:val="18"/>
          <w:lang/>
        </w:rPr>
        <w:t xml:space="preserve"> Isis gave rise to names such as </w:t>
      </w:r>
      <w:proofErr w:type="spellStart"/>
      <w:r>
        <w:rPr>
          <w:b/>
          <w:bCs/>
          <w:sz w:val="18"/>
          <w:lang/>
        </w:rPr>
        <w:t>Isi-</w:t>
      </w:r>
      <w:r>
        <w:rPr>
          <w:sz w:val="18"/>
          <w:lang/>
        </w:rPr>
        <w:t>doros</w:t>
      </w:r>
      <w:proofErr w:type="spellEnd"/>
      <w:r>
        <w:rPr>
          <w:sz w:val="18"/>
          <w:lang/>
        </w:rPr>
        <w:t xml:space="preserve">, </w:t>
      </w:r>
      <w:proofErr w:type="spellStart"/>
      <w:r>
        <w:rPr>
          <w:sz w:val="18"/>
          <w:u w:val="single"/>
          <w:lang/>
        </w:rPr>
        <w:t>localised</w:t>
      </w:r>
      <w:proofErr w:type="spellEnd"/>
      <w:r>
        <w:rPr>
          <w:sz w:val="18"/>
          <w:u w:val="single"/>
          <w:lang/>
        </w:rPr>
        <w:t xml:space="preserve"> names</w:t>
      </w:r>
      <w:r>
        <w:rPr>
          <w:sz w:val="18"/>
          <w:lang/>
        </w:rPr>
        <w:t xml:space="preserve">, e.g. the river </w:t>
      </w:r>
      <w:proofErr w:type="spellStart"/>
      <w:r>
        <w:rPr>
          <w:sz w:val="18"/>
          <w:lang/>
        </w:rPr>
        <w:t>Asopos</w:t>
      </w:r>
      <w:proofErr w:type="spellEnd"/>
      <w:r>
        <w:rPr>
          <w:sz w:val="18"/>
          <w:lang/>
        </w:rPr>
        <w:t xml:space="preserve"> in </w:t>
      </w:r>
      <w:proofErr w:type="spellStart"/>
      <w:r>
        <w:rPr>
          <w:sz w:val="18"/>
          <w:lang/>
        </w:rPr>
        <w:t>Viotia</w:t>
      </w:r>
      <w:proofErr w:type="spellEnd"/>
      <w:r>
        <w:rPr>
          <w:sz w:val="18"/>
          <w:lang/>
        </w:rPr>
        <w:t xml:space="preserve"> gave rise to names such as </w:t>
      </w:r>
      <w:proofErr w:type="spellStart"/>
      <w:r>
        <w:rPr>
          <w:b/>
          <w:bCs/>
          <w:sz w:val="18"/>
          <w:lang/>
        </w:rPr>
        <w:t>Asop</w:t>
      </w:r>
      <w:r>
        <w:rPr>
          <w:sz w:val="18"/>
          <w:lang/>
        </w:rPr>
        <w:t>-ios</w:t>
      </w:r>
      <w:proofErr w:type="spellEnd"/>
      <w:r>
        <w:rPr>
          <w:sz w:val="18"/>
          <w:lang/>
        </w:rPr>
        <w:t xml:space="preserve">, which are found almost exclusively in </w:t>
      </w:r>
      <w:proofErr w:type="spellStart"/>
      <w:r>
        <w:rPr>
          <w:sz w:val="18"/>
          <w:lang/>
        </w:rPr>
        <w:t>Viotia</w:t>
      </w:r>
      <w:proofErr w:type="spellEnd"/>
      <w:r>
        <w:rPr>
          <w:sz w:val="18"/>
          <w:lang/>
        </w:rPr>
        <w:t xml:space="preserve"> and Athens. </w:t>
      </w:r>
    </w:p>
    <w:p w:rsidR="00B71ED9" w:rsidRDefault="00B71ED9" w:rsidP="00B71ED9">
      <w:pPr>
        <w:pStyle w:val="a8"/>
        <w:jc w:val="both"/>
        <w:rPr>
          <w:sz w:val="18"/>
          <w:lang/>
        </w:rPr>
      </w:pPr>
    </w:p>
    <w:p w:rsidR="00B71ED9" w:rsidRDefault="00B71ED9" w:rsidP="00B71ED9">
      <w:pPr>
        <w:pStyle w:val="a8"/>
        <w:jc w:val="both"/>
        <w:rPr>
          <w:sz w:val="18"/>
          <w:lang/>
        </w:rPr>
      </w:pPr>
      <w:r>
        <w:rPr>
          <w:sz w:val="18"/>
          <w:lang/>
        </w:rPr>
        <w:t xml:space="preserve">In the 4th c AD parents were urged to name their children after saints and martyrs and not after ancestors. At that time, names were a mixture of Roman names such as Marcus, </w:t>
      </w:r>
      <w:proofErr w:type="spellStart"/>
      <w:r>
        <w:rPr>
          <w:sz w:val="18"/>
          <w:lang/>
        </w:rPr>
        <w:t>Ioulianus</w:t>
      </w:r>
      <w:proofErr w:type="spellEnd"/>
      <w:r>
        <w:rPr>
          <w:sz w:val="18"/>
          <w:lang/>
        </w:rPr>
        <w:t xml:space="preserve">, old Greek names such as </w:t>
      </w:r>
      <w:proofErr w:type="spellStart"/>
      <w:r>
        <w:rPr>
          <w:sz w:val="18"/>
          <w:lang/>
        </w:rPr>
        <w:t>Alexandros</w:t>
      </w:r>
      <w:proofErr w:type="spellEnd"/>
      <w:r>
        <w:rPr>
          <w:sz w:val="18"/>
          <w:lang/>
        </w:rPr>
        <w:t xml:space="preserve">, </w:t>
      </w:r>
      <w:proofErr w:type="spellStart"/>
      <w:r>
        <w:rPr>
          <w:sz w:val="18"/>
          <w:lang/>
        </w:rPr>
        <w:t>Dionysios</w:t>
      </w:r>
      <w:proofErr w:type="spellEnd"/>
      <w:r>
        <w:rPr>
          <w:sz w:val="18"/>
          <w:lang/>
        </w:rPr>
        <w:t xml:space="preserve">, and a certain number of distinctly Christian names such as </w:t>
      </w:r>
      <w:proofErr w:type="spellStart"/>
      <w:r>
        <w:rPr>
          <w:sz w:val="18"/>
          <w:lang/>
        </w:rPr>
        <w:t>Eustathios</w:t>
      </w:r>
      <w:proofErr w:type="spellEnd"/>
      <w:r>
        <w:rPr>
          <w:sz w:val="18"/>
          <w:lang/>
        </w:rPr>
        <w:t xml:space="preserve">, </w:t>
      </w:r>
      <w:proofErr w:type="spellStart"/>
      <w:r>
        <w:rPr>
          <w:sz w:val="18"/>
          <w:lang/>
        </w:rPr>
        <w:t>Euphemios</w:t>
      </w:r>
      <w:proofErr w:type="spellEnd"/>
      <w:r>
        <w:rPr>
          <w:sz w:val="18"/>
          <w:lang/>
        </w:rPr>
        <w:t xml:space="preserve">. In the Byzantine Empire names of new rulers, such as </w:t>
      </w:r>
      <w:proofErr w:type="spellStart"/>
      <w:r>
        <w:rPr>
          <w:sz w:val="18"/>
          <w:lang/>
        </w:rPr>
        <w:t>Basileios</w:t>
      </w:r>
      <w:proofErr w:type="spellEnd"/>
      <w:r>
        <w:rPr>
          <w:sz w:val="18"/>
          <w:lang/>
        </w:rPr>
        <w:t xml:space="preserve">, Leon, </w:t>
      </w:r>
      <w:proofErr w:type="spellStart"/>
      <w:r>
        <w:rPr>
          <w:sz w:val="18"/>
          <w:lang/>
        </w:rPr>
        <w:t>Alexios</w:t>
      </w:r>
      <w:proofErr w:type="spellEnd"/>
      <w:r>
        <w:rPr>
          <w:sz w:val="18"/>
          <w:lang/>
        </w:rPr>
        <w:t xml:space="preserve">, were in use. By the 13c, however, the personal names </w:t>
      </w:r>
      <w:proofErr w:type="spellStart"/>
      <w:r>
        <w:rPr>
          <w:sz w:val="18"/>
          <w:lang/>
        </w:rPr>
        <w:t>Ioannes</w:t>
      </w:r>
      <w:proofErr w:type="spellEnd"/>
      <w:r>
        <w:rPr>
          <w:sz w:val="18"/>
          <w:lang/>
        </w:rPr>
        <w:t>, Georgios, Demetrios and Maria had established their lasting ascendancy.</w:t>
      </w:r>
    </w:p>
    <w:p w:rsidR="00B71ED9" w:rsidRDefault="00B71ED9" w:rsidP="00B71ED9">
      <w:pPr>
        <w:pStyle w:val="a8"/>
        <w:jc w:val="both"/>
        <w:rPr>
          <w:sz w:val="18"/>
          <w:lang/>
        </w:rPr>
      </w:pPr>
      <w:r>
        <w:rPr>
          <w:sz w:val="18"/>
          <w:lang/>
        </w:rPr>
        <w:t>The two main influences in modern Greek personal names are Christianity and Antiquity.</w:t>
      </w:r>
    </w:p>
  </w:footnote>
  <w:footnote w:id="3">
    <w:p w:rsidR="00B71ED9" w:rsidRDefault="00B71ED9" w:rsidP="00B71ED9">
      <w:pPr>
        <w:jc w:val="both"/>
        <w:rPr>
          <w:sz w:val="20"/>
          <w:lang/>
        </w:rPr>
      </w:pPr>
      <w:r>
        <w:rPr>
          <w:rStyle w:val="a9"/>
          <w:lang/>
        </w:rPr>
        <w:t>3</w:t>
      </w:r>
      <w:r>
        <w:rPr>
          <w:lang/>
        </w:rPr>
        <w:t xml:space="preserve"> </w:t>
      </w:r>
      <w:r>
        <w:rPr>
          <w:b/>
          <w:bCs/>
          <w:sz w:val="20"/>
          <w:lang/>
        </w:rPr>
        <w:t>Muslim names</w:t>
      </w:r>
      <w:r>
        <w:rPr>
          <w:sz w:val="20"/>
          <w:lang/>
        </w:rPr>
        <w:t>: Most names come from the Arabic language, although there is some borrowing from Persian and Turkish (especially in Iran and Turkey). The majority of the names are derived from vocabulary words.</w:t>
      </w:r>
      <w:r>
        <w:rPr>
          <w:color w:val="000000"/>
          <w:lang/>
        </w:rPr>
        <w:t xml:space="preserve"> </w:t>
      </w:r>
      <w:r>
        <w:rPr>
          <w:color w:val="000000"/>
          <w:sz w:val="20"/>
          <w:lang/>
        </w:rPr>
        <w:t xml:space="preserve">Most names are originally Arabic words with a meaning, usually </w:t>
      </w:r>
      <w:proofErr w:type="spellStart"/>
      <w:r>
        <w:rPr>
          <w:color w:val="000000"/>
          <w:sz w:val="20"/>
          <w:lang/>
        </w:rPr>
        <w:t>signalling</w:t>
      </w:r>
      <w:proofErr w:type="spellEnd"/>
      <w:r>
        <w:rPr>
          <w:color w:val="000000"/>
          <w:sz w:val="20"/>
          <w:lang/>
        </w:rPr>
        <w:t xml:space="preserve"> the good character of the person.</w:t>
      </w:r>
    </w:p>
    <w:p w:rsidR="00B71ED9" w:rsidRDefault="00B71ED9" w:rsidP="00B71ED9">
      <w:pPr>
        <w:jc w:val="both"/>
        <w:rPr>
          <w:sz w:val="20"/>
          <w:lang/>
        </w:rPr>
      </w:pPr>
      <w:r>
        <w:rPr>
          <w:sz w:val="20"/>
          <w:lang/>
        </w:rPr>
        <w:t xml:space="preserve">Islam is of course a major influence on naming practices. The multiple forms of Muhammad are extremely popular, as are the names of his family and descendents, such as Omar, Ali, </w:t>
      </w:r>
      <w:proofErr w:type="spellStart"/>
      <w:r>
        <w:rPr>
          <w:sz w:val="20"/>
          <w:lang/>
        </w:rPr>
        <w:t>Bakr</w:t>
      </w:r>
      <w:proofErr w:type="spellEnd"/>
      <w:r>
        <w:rPr>
          <w:sz w:val="20"/>
          <w:lang/>
        </w:rPr>
        <w:t xml:space="preserve"> and Fatima. Military leaders, </w:t>
      </w:r>
      <w:r>
        <w:rPr>
          <w:color w:val="000000"/>
          <w:sz w:val="20"/>
          <w:szCs w:val="20"/>
          <w:lang/>
        </w:rPr>
        <w:t>names of prophets</w:t>
      </w:r>
      <w:r>
        <w:rPr>
          <w:sz w:val="20"/>
          <w:lang/>
        </w:rPr>
        <w:t xml:space="preserve"> are often honored as well; e.g. Tariq and Amir. The Koran is another source of names. Ibrahim and </w:t>
      </w:r>
      <w:proofErr w:type="spellStart"/>
      <w:r>
        <w:rPr>
          <w:sz w:val="20"/>
          <w:lang/>
        </w:rPr>
        <w:t>Mariam</w:t>
      </w:r>
      <w:proofErr w:type="spellEnd"/>
      <w:r>
        <w:rPr>
          <w:sz w:val="20"/>
          <w:lang/>
        </w:rPr>
        <w:t xml:space="preserve"> are two examples of names from the Koran that have English biblical equivalents (Abraham and Mary). Some are </w:t>
      </w:r>
      <w:r>
        <w:rPr>
          <w:color w:val="000000"/>
          <w:sz w:val="20"/>
          <w:szCs w:val="20"/>
          <w:lang/>
        </w:rPr>
        <w:t xml:space="preserve">prefixed with </w:t>
      </w:r>
      <w:proofErr w:type="spellStart"/>
      <w:r>
        <w:rPr>
          <w:i/>
          <w:iCs/>
          <w:color w:val="000000"/>
          <w:sz w:val="20"/>
          <w:szCs w:val="20"/>
          <w:lang/>
        </w:rPr>
        <w:t>Abd</w:t>
      </w:r>
      <w:proofErr w:type="spellEnd"/>
      <w:r>
        <w:rPr>
          <w:i/>
          <w:iCs/>
          <w:color w:val="000000"/>
          <w:sz w:val="20"/>
          <w:szCs w:val="20"/>
          <w:lang/>
        </w:rPr>
        <w:t xml:space="preserve"> al</w:t>
      </w:r>
      <w:r>
        <w:rPr>
          <w:color w:val="000000"/>
          <w:sz w:val="20"/>
          <w:szCs w:val="20"/>
          <w:lang/>
        </w:rPr>
        <w:t xml:space="preserve"> meaning "servant of the…</w:t>
      </w:r>
    </w:p>
    <w:p w:rsidR="00B71ED9" w:rsidRDefault="00B71ED9" w:rsidP="00B71ED9">
      <w:pPr>
        <w:jc w:val="both"/>
        <w:rPr>
          <w:sz w:val="20"/>
          <w:lang/>
        </w:rPr>
      </w:pPr>
      <w:r w:rsidRPr="00965238">
        <w:rPr>
          <w:rStyle w:val="a6"/>
          <w:color w:val="000000"/>
          <w:sz w:val="20"/>
          <w:lang w:val="en-US"/>
        </w:rPr>
        <w:t>Slavic origin  names</w:t>
      </w:r>
      <w:r>
        <w:rPr>
          <w:sz w:val="20"/>
          <w:lang/>
        </w:rPr>
        <w:t xml:space="preserve"> - are most popular in Slavic countries such as: Bulgaria, Czech Republic, Poland, Russia, Serbia, </w:t>
      </w:r>
      <w:r>
        <w:rPr>
          <w:sz w:val="20"/>
          <w:lang/>
        </w:rPr>
        <w:t>Slovakia</w:t>
      </w:r>
      <w:r>
        <w:rPr>
          <w:sz w:val="20"/>
          <w:lang/>
        </w:rPr>
        <w:t>, Slovenia, Ukraine, etc. Slavi</w:t>
      </w:r>
      <w:r>
        <w:rPr>
          <w:sz w:val="20"/>
          <w:lang/>
        </w:rPr>
        <w:t>c</w:t>
      </w:r>
      <w:r>
        <w:rPr>
          <w:sz w:val="20"/>
          <w:lang/>
        </w:rPr>
        <w:t xml:space="preserve"> names are either peaceful or warlike in character and usually built of two parts (</w:t>
      </w:r>
      <w:r>
        <w:rPr>
          <w:b/>
          <w:bCs/>
          <w:sz w:val="20"/>
          <w:lang/>
        </w:rPr>
        <w:t>prefix/</w:t>
      </w:r>
      <w:proofErr w:type="spellStart"/>
      <w:r>
        <w:rPr>
          <w:b/>
          <w:bCs/>
          <w:sz w:val="20"/>
          <w:lang/>
        </w:rPr>
        <w:t>sufix</w:t>
      </w:r>
      <w:proofErr w:type="spellEnd"/>
      <w:r>
        <w:rPr>
          <w:sz w:val="20"/>
          <w:lang/>
        </w:rPr>
        <w:t>). They have often Pre-Christian or medieval origin and describe wish. Note that feminine equivalents end in the vowel -</w:t>
      </w:r>
      <w:r>
        <w:rPr>
          <w:rStyle w:val="a7"/>
          <w:rFonts w:eastAsia="Times"/>
          <w:color w:val="000000"/>
          <w:sz w:val="20"/>
          <w:lang/>
        </w:rPr>
        <w:t>a</w:t>
      </w:r>
      <w:r>
        <w:rPr>
          <w:sz w:val="20"/>
          <w:lang/>
        </w:rPr>
        <w:t xml:space="preserve"> (e.g. </w:t>
      </w:r>
      <w:proofErr w:type="spellStart"/>
      <w:r>
        <w:rPr>
          <w:sz w:val="20"/>
          <w:lang/>
        </w:rPr>
        <w:t>Bogusław</w:t>
      </w:r>
      <w:proofErr w:type="spellEnd"/>
      <w:r>
        <w:rPr>
          <w:sz w:val="20"/>
          <w:lang/>
        </w:rPr>
        <w:t xml:space="preserve"> - </w:t>
      </w:r>
      <w:proofErr w:type="spellStart"/>
      <w:r>
        <w:rPr>
          <w:sz w:val="20"/>
          <w:lang/>
        </w:rPr>
        <w:t>Bogusław</w:t>
      </w:r>
      <w:r>
        <w:rPr>
          <w:rStyle w:val="a7"/>
          <w:rFonts w:eastAsia="Times"/>
          <w:color w:val="000000"/>
          <w:sz w:val="20"/>
          <w:lang/>
        </w:rPr>
        <w:t>a</w:t>
      </w:r>
      <w:proofErr w:type="spellEnd"/>
      <w:r>
        <w:rPr>
          <w:sz w:val="20"/>
          <w:lan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1B42B3"/>
    <w:multiLevelType w:val="hybridMultilevel"/>
    <w:tmpl w:val="6658A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6C13CD8"/>
    <w:multiLevelType w:val="hybridMultilevel"/>
    <w:tmpl w:val="E1A86B82"/>
    <w:lvl w:ilvl="0" w:tplc="00010409">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B1E366D"/>
    <w:multiLevelType w:val="hybridMultilevel"/>
    <w:tmpl w:val="63EE00DA"/>
    <w:lvl w:ilvl="0" w:tplc="0408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8C5951"/>
    <w:multiLevelType w:val="hybridMultilevel"/>
    <w:tmpl w:val="62C0C64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DCD6DCE"/>
    <w:multiLevelType w:val="hybridMultilevel"/>
    <w:tmpl w:val="FF5890BC"/>
    <w:lvl w:ilvl="0" w:tplc="00010409">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ED9"/>
    <w:rsid w:val="00577C36"/>
    <w:rsid w:val="006F32E9"/>
    <w:rsid w:val="00B71E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D9"/>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qFormat/>
    <w:rsid w:val="00B71ED9"/>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4">
    <w:name w:val="heading 4"/>
    <w:basedOn w:val="a"/>
    <w:next w:val="a"/>
    <w:link w:val="4Char"/>
    <w:qFormat/>
    <w:rsid w:val="00B71ED9"/>
    <w:pPr>
      <w:keepNext/>
      <w:outlineLvl w:val="3"/>
    </w:pPr>
    <w:rPr>
      <w:b/>
      <w:bCs/>
      <w:lang/>
    </w:rPr>
  </w:style>
  <w:style w:type="paragraph" w:styleId="5">
    <w:name w:val="heading 5"/>
    <w:basedOn w:val="a"/>
    <w:next w:val="a"/>
    <w:link w:val="5Char"/>
    <w:qFormat/>
    <w:rsid w:val="00B71ED9"/>
    <w:pPr>
      <w:keepNext/>
      <w:outlineLvl w:val="4"/>
    </w:pPr>
    <w:rPr>
      <w:rFonts w:eastAsia="Times"/>
      <w:b/>
      <w:sz w:val="28"/>
      <w:szCs w:val="20"/>
      <w:lang w:val="en-US"/>
    </w:rPr>
  </w:style>
  <w:style w:type="paragraph" w:styleId="6">
    <w:name w:val="heading 6"/>
    <w:basedOn w:val="a"/>
    <w:next w:val="a"/>
    <w:link w:val="6Char"/>
    <w:qFormat/>
    <w:rsid w:val="00B71ED9"/>
    <w:pPr>
      <w:keepNext/>
      <w:outlineLvl w:val="5"/>
    </w:pPr>
    <w:rPr>
      <w:b/>
      <w:bCs/>
      <w:u w:val="single"/>
      <w:lang/>
    </w:rPr>
  </w:style>
  <w:style w:type="paragraph" w:styleId="7">
    <w:name w:val="heading 7"/>
    <w:basedOn w:val="a"/>
    <w:next w:val="a"/>
    <w:link w:val="7Char"/>
    <w:qFormat/>
    <w:rsid w:val="00B71ED9"/>
    <w:pPr>
      <w:keepNext/>
      <w:outlineLvl w:val="6"/>
    </w:pPr>
    <w:rPr>
      <w:u w:val="single"/>
      <w:lang/>
    </w:rPr>
  </w:style>
  <w:style w:type="paragraph" w:styleId="8">
    <w:name w:val="heading 8"/>
    <w:basedOn w:val="a"/>
    <w:next w:val="a"/>
    <w:link w:val="8Char"/>
    <w:qFormat/>
    <w:rsid w:val="00B71ED9"/>
    <w:pPr>
      <w:keepNext/>
      <w:jc w:val="both"/>
      <w:outlineLvl w:val="7"/>
    </w:pPr>
    <w:rPr>
      <w:b/>
      <w:bCs/>
      <w:lang w:val="en-US"/>
    </w:rPr>
  </w:style>
  <w:style w:type="paragraph" w:styleId="9">
    <w:name w:val="heading 9"/>
    <w:basedOn w:val="a"/>
    <w:next w:val="a"/>
    <w:link w:val="9Char"/>
    <w:qFormat/>
    <w:rsid w:val="00B71ED9"/>
    <w:pPr>
      <w:keepNext/>
      <w:outlineLvl w:val="8"/>
    </w:pPr>
    <w:rPr>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71ED9"/>
    <w:rPr>
      <w:rFonts w:ascii="Arial Unicode MS" w:eastAsia="Arial Unicode MS" w:hAnsi="Arial Unicode MS" w:cs="Arial Unicode MS"/>
      <w:b/>
      <w:bCs/>
      <w:color w:val="000000"/>
      <w:sz w:val="36"/>
      <w:szCs w:val="36"/>
      <w:lang w:eastAsia="el-GR"/>
    </w:rPr>
  </w:style>
  <w:style w:type="character" w:customStyle="1" w:styleId="4Char">
    <w:name w:val="Επικεφαλίδα 4 Char"/>
    <w:basedOn w:val="a0"/>
    <w:link w:val="4"/>
    <w:rsid w:val="00B71ED9"/>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B71ED9"/>
    <w:rPr>
      <w:rFonts w:ascii="Times New Roman" w:eastAsia="Times" w:hAnsi="Times New Roman" w:cs="Times New Roman"/>
      <w:b/>
      <w:sz w:val="28"/>
      <w:szCs w:val="20"/>
      <w:lang w:val="en-US" w:eastAsia="el-GR"/>
    </w:rPr>
  </w:style>
  <w:style w:type="character" w:customStyle="1" w:styleId="6Char">
    <w:name w:val="Επικεφαλίδα 6 Char"/>
    <w:basedOn w:val="a0"/>
    <w:link w:val="6"/>
    <w:rsid w:val="00B71ED9"/>
    <w:rPr>
      <w:rFonts w:ascii="Times New Roman" w:eastAsia="Times New Roman" w:hAnsi="Times New Roman" w:cs="Times New Roman"/>
      <w:b/>
      <w:bCs/>
      <w:sz w:val="24"/>
      <w:szCs w:val="24"/>
      <w:u w:val="single"/>
      <w:lang w:eastAsia="el-GR"/>
    </w:rPr>
  </w:style>
  <w:style w:type="character" w:customStyle="1" w:styleId="7Char">
    <w:name w:val="Επικεφαλίδα 7 Char"/>
    <w:basedOn w:val="a0"/>
    <w:link w:val="7"/>
    <w:rsid w:val="00B71ED9"/>
    <w:rPr>
      <w:rFonts w:ascii="Times New Roman" w:eastAsia="Times New Roman" w:hAnsi="Times New Roman" w:cs="Times New Roman"/>
      <w:sz w:val="24"/>
      <w:szCs w:val="24"/>
      <w:u w:val="single"/>
      <w:lang w:eastAsia="el-GR"/>
    </w:rPr>
  </w:style>
  <w:style w:type="character" w:customStyle="1" w:styleId="8Char">
    <w:name w:val="Επικεφαλίδα 8 Char"/>
    <w:basedOn w:val="a0"/>
    <w:link w:val="8"/>
    <w:rsid w:val="00B71ED9"/>
    <w:rPr>
      <w:rFonts w:ascii="Times New Roman" w:eastAsia="Times New Roman" w:hAnsi="Times New Roman" w:cs="Times New Roman"/>
      <w:b/>
      <w:bCs/>
      <w:sz w:val="24"/>
      <w:szCs w:val="24"/>
      <w:lang w:val="en-US" w:eastAsia="el-GR"/>
    </w:rPr>
  </w:style>
  <w:style w:type="character" w:customStyle="1" w:styleId="9Char">
    <w:name w:val="Επικεφαλίδα 9 Char"/>
    <w:basedOn w:val="a0"/>
    <w:link w:val="9"/>
    <w:rsid w:val="00B71ED9"/>
    <w:rPr>
      <w:rFonts w:ascii="Times New Roman" w:eastAsia="Times New Roman" w:hAnsi="Times New Roman" w:cs="Times New Roman"/>
      <w:b/>
      <w:szCs w:val="24"/>
      <w:lang w:val="en-US" w:eastAsia="el-GR"/>
    </w:rPr>
  </w:style>
  <w:style w:type="paragraph" w:styleId="3">
    <w:name w:val="Body Text 3"/>
    <w:basedOn w:val="a"/>
    <w:link w:val="3Char"/>
    <w:semiHidden/>
    <w:rsid w:val="00B71ED9"/>
    <w:pPr>
      <w:jc w:val="both"/>
    </w:pPr>
    <w:rPr>
      <w:lang w:val="en-US"/>
    </w:rPr>
  </w:style>
  <w:style w:type="character" w:customStyle="1" w:styleId="3Char">
    <w:name w:val="Σώμα κείμενου 3 Char"/>
    <w:basedOn w:val="a0"/>
    <w:link w:val="3"/>
    <w:semiHidden/>
    <w:rsid w:val="00B71ED9"/>
    <w:rPr>
      <w:rFonts w:ascii="Times New Roman" w:eastAsia="Times New Roman" w:hAnsi="Times New Roman" w:cs="Times New Roman"/>
      <w:sz w:val="24"/>
      <w:szCs w:val="24"/>
      <w:lang w:val="en-US" w:eastAsia="el-GR"/>
    </w:rPr>
  </w:style>
  <w:style w:type="paragraph" w:styleId="a3">
    <w:name w:val="Title"/>
    <w:basedOn w:val="a"/>
    <w:link w:val="Char"/>
    <w:qFormat/>
    <w:rsid w:val="00B71ED9"/>
    <w:pPr>
      <w:jc w:val="center"/>
    </w:pPr>
    <w:rPr>
      <w:rFonts w:ascii="Arial" w:eastAsia="Times" w:hAnsi="Arial"/>
      <w:b/>
      <w:szCs w:val="20"/>
      <w:lang w:val="en-US"/>
    </w:rPr>
  </w:style>
  <w:style w:type="character" w:customStyle="1" w:styleId="Char">
    <w:name w:val="Τίτλος Char"/>
    <w:basedOn w:val="a0"/>
    <w:link w:val="a3"/>
    <w:rsid w:val="00B71ED9"/>
    <w:rPr>
      <w:rFonts w:ascii="Arial" w:eastAsia="Times" w:hAnsi="Arial" w:cs="Times New Roman"/>
      <w:b/>
      <w:sz w:val="24"/>
      <w:szCs w:val="20"/>
      <w:lang w:val="en-US" w:eastAsia="el-GR"/>
    </w:rPr>
  </w:style>
  <w:style w:type="paragraph" w:styleId="a4">
    <w:name w:val="footer"/>
    <w:basedOn w:val="a"/>
    <w:link w:val="Char0"/>
    <w:semiHidden/>
    <w:rsid w:val="00B71ED9"/>
    <w:pPr>
      <w:tabs>
        <w:tab w:val="center" w:pos="4320"/>
        <w:tab w:val="right" w:pos="8640"/>
      </w:tabs>
    </w:pPr>
    <w:rPr>
      <w:rFonts w:ascii="Times" w:eastAsia="Times" w:hAnsi="Times"/>
      <w:szCs w:val="20"/>
      <w:lang w:val="en-US"/>
    </w:rPr>
  </w:style>
  <w:style w:type="character" w:customStyle="1" w:styleId="Char0">
    <w:name w:val="Υποσέλιδο Char"/>
    <w:basedOn w:val="a0"/>
    <w:link w:val="a4"/>
    <w:semiHidden/>
    <w:rsid w:val="00B71ED9"/>
    <w:rPr>
      <w:rFonts w:ascii="Times" w:eastAsia="Times" w:hAnsi="Times" w:cs="Times New Roman"/>
      <w:sz w:val="24"/>
      <w:szCs w:val="20"/>
      <w:lang w:val="en-US" w:eastAsia="el-GR"/>
    </w:rPr>
  </w:style>
  <w:style w:type="paragraph" w:styleId="a5">
    <w:name w:val="Subtitle"/>
    <w:basedOn w:val="a"/>
    <w:link w:val="Char1"/>
    <w:qFormat/>
    <w:rsid w:val="00B71ED9"/>
    <w:pPr>
      <w:jc w:val="both"/>
    </w:pPr>
    <w:rPr>
      <w:u w:val="single"/>
      <w:lang w:val="en-US"/>
    </w:rPr>
  </w:style>
  <w:style w:type="character" w:customStyle="1" w:styleId="Char1">
    <w:name w:val="Υπότιτλος Char"/>
    <w:basedOn w:val="a0"/>
    <w:link w:val="a5"/>
    <w:rsid w:val="00B71ED9"/>
    <w:rPr>
      <w:rFonts w:ascii="Times New Roman" w:eastAsia="Times New Roman" w:hAnsi="Times New Roman" w:cs="Times New Roman"/>
      <w:sz w:val="24"/>
      <w:szCs w:val="24"/>
      <w:u w:val="single"/>
      <w:lang w:val="en-US" w:eastAsia="el-GR"/>
    </w:rPr>
  </w:style>
  <w:style w:type="character" w:styleId="a6">
    <w:name w:val="Strong"/>
    <w:basedOn w:val="a0"/>
    <w:qFormat/>
    <w:rsid w:val="00B71ED9"/>
    <w:rPr>
      <w:b/>
      <w:bCs/>
    </w:rPr>
  </w:style>
  <w:style w:type="paragraph" w:styleId="Web">
    <w:name w:val="Normal (Web)"/>
    <w:basedOn w:val="a"/>
    <w:uiPriority w:val="99"/>
    <w:rsid w:val="00B71ED9"/>
    <w:pPr>
      <w:spacing w:before="100" w:beforeAutospacing="1" w:after="100" w:afterAutospacing="1"/>
    </w:pPr>
  </w:style>
  <w:style w:type="character" w:styleId="-">
    <w:name w:val="Hyperlink"/>
    <w:basedOn w:val="a0"/>
    <w:semiHidden/>
    <w:rsid w:val="00B71ED9"/>
    <w:rPr>
      <w:color w:val="0000FF"/>
      <w:u w:val="single"/>
    </w:rPr>
  </w:style>
  <w:style w:type="character" w:styleId="a7">
    <w:name w:val="Emphasis"/>
    <w:basedOn w:val="a0"/>
    <w:qFormat/>
    <w:rsid w:val="00B71ED9"/>
    <w:rPr>
      <w:b/>
      <w:bCs/>
      <w:i w:val="0"/>
      <w:iCs w:val="0"/>
    </w:rPr>
  </w:style>
  <w:style w:type="paragraph" w:customStyle="1" w:styleId="Default">
    <w:name w:val="Default"/>
    <w:rsid w:val="00B71ED9"/>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footnote text"/>
    <w:basedOn w:val="a"/>
    <w:link w:val="Char2"/>
    <w:semiHidden/>
    <w:rsid w:val="00B71ED9"/>
    <w:rPr>
      <w:sz w:val="20"/>
      <w:szCs w:val="20"/>
    </w:rPr>
  </w:style>
  <w:style w:type="character" w:customStyle="1" w:styleId="Char2">
    <w:name w:val="Κείμενο υποσημείωσης Char"/>
    <w:basedOn w:val="a0"/>
    <w:link w:val="a8"/>
    <w:semiHidden/>
    <w:rsid w:val="00B71ED9"/>
    <w:rPr>
      <w:rFonts w:ascii="Times New Roman" w:eastAsia="Times New Roman" w:hAnsi="Times New Roman" w:cs="Times New Roman"/>
      <w:sz w:val="20"/>
      <w:szCs w:val="20"/>
      <w:lang w:eastAsia="el-GR"/>
    </w:rPr>
  </w:style>
  <w:style w:type="character" w:styleId="a9">
    <w:name w:val="footnote reference"/>
    <w:basedOn w:val="a0"/>
    <w:semiHidden/>
    <w:rsid w:val="00B71ED9"/>
    <w:rPr>
      <w:vertAlign w:val="superscript"/>
    </w:rPr>
  </w:style>
  <w:style w:type="character" w:customStyle="1" w:styleId="indent1">
    <w:name w:val="indent1"/>
    <w:basedOn w:val="a0"/>
    <w:rsid w:val="00B71ED9"/>
  </w:style>
  <w:style w:type="paragraph" w:styleId="aa">
    <w:name w:val="List Paragraph"/>
    <w:basedOn w:val="a"/>
    <w:uiPriority w:val="34"/>
    <w:qFormat/>
    <w:rsid w:val="00B71ED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pedia.mobi/en/Greek_name" TargetMode="External"/><Relationship Id="rId13" Type="http://schemas.openxmlformats.org/officeDocument/2006/relationships/hyperlink" Target="http://www.muslimnames.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alogy.com/88_donna.html" TargetMode="External"/><Relationship Id="rId12" Type="http://schemas.openxmlformats.org/officeDocument/2006/relationships/hyperlink" Target="http://www.lgpn.ox.ac.uk/names/introduction.html" TargetMode="External"/><Relationship Id="rId17" Type="http://schemas.openxmlformats.org/officeDocument/2006/relationships/hyperlink" Target="http://wapedia.mobi/en/Slavic_name#1" TargetMode="External"/><Relationship Id="rId2" Type="http://schemas.openxmlformats.org/officeDocument/2006/relationships/styles" Target="styles.xml"/><Relationship Id="rId16" Type="http://schemas.openxmlformats.org/officeDocument/2006/relationships/hyperlink" Target="http://wapedia.mobi/en/Turkish_na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ysstal.com/display_nameslang.php?lang=Greek" TargetMode="External"/><Relationship Id="rId5" Type="http://schemas.openxmlformats.org/officeDocument/2006/relationships/footnotes" Target="footnotes.xml"/><Relationship Id="rId15" Type="http://schemas.openxmlformats.org/officeDocument/2006/relationships/hyperlink" Target="http://wapedia.mobi/en/Arabic_name" TargetMode="External"/><Relationship Id="rId10" Type="http://schemas.openxmlformats.org/officeDocument/2006/relationships/hyperlink" Target="http://www.behindthenam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ymonline.com/index.php?search" TargetMode="External"/><Relationship Id="rId14" Type="http://schemas.openxmlformats.org/officeDocument/2006/relationships/hyperlink" Target="http://www.etymonline.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1320</Words>
  <Characters>7134</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I. Pantiskas</dc:creator>
  <cp:lastModifiedBy>Andreas I. Pantiskas</cp:lastModifiedBy>
  <cp:revision>2</cp:revision>
  <dcterms:created xsi:type="dcterms:W3CDTF">2010-05-10T16:57:00Z</dcterms:created>
  <dcterms:modified xsi:type="dcterms:W3CDTF">2010-05-10T17:00:00Z</dcterms:modified>
</cp:coreProperties>
</file>